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380F" w14:textId="6727481F" w:rsidR="001C2D1B" w:rsidRPr="00FD5CCB" w:rsidRDefault="00563EDD" w:rsidP="001C2D1B">
      <w:pPr>
        <w:pStyle w:val="Ttulo10"/>
        <w:rPr>
          <w:rFonts w:cs="Arial"/>
          <w:color w:val="2E74B5" w:themeColor="accent1" w:themeShade="BF"/>
          <w:szCs w:val="30"/>
        </w:rPr>
      </w:pPr>
      <w:r w:rsidRPr="00182EFA">
        <w:rPr>
          <w:rFonts w:cs="Arial"/>
          <w:szCs w:val="30"/>
        </w:rPr>
        <w:t>Título</w:t>
      </w:r>
      <w:r w:rsidR="00766F69" w:rsidRPr="00182EFA">
        <w:rPr>
          <w:rFonts w:cs="Arial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proofErr w:type="spellStart"/>
      <w:r w:rsidR="002E35A8" w:rsidRPr="00182EFA">
        <w:rPr>
          <w:rFonts w:cs="Arial"/>
          <w:szCs w:val="30"/>
        </w:rPr>
        <w:t>Título</w:t>
      </w:r>
      <w:proofErr w:type="spellEnd"/>
      <w:r w:rsidR="002E35A8" w:rsidRPr="00182EFA">
        <w:rPr>
          <w:rFonts w:cs="Arial"/>
          <w:color w:val="2E74B5" w:themeColor="accent1" w:themeShade="BF"/>
          <w:szCs w:val="30"/>
        </w:rPr>
        <w:t xml:space="preserve"> </w:t>
      </w:r>
      <w:r w:rsidR="00766F69" w:rsidRPr="00182EFA">
        <w:rPr>
          <w:rFonts w:cs="Arial"/>
          <w:color w:val="2E74B5" w:themeColor="accent1" w:themeShade="BF"/>
          <w:szCs w:val="30"/>
        </w:rPr>
        <w:t>(</w:t>
      </w:r>
      <w:r w:rsidR="00F61F03" w:rsidRPr="00182EFA">
        <w:rPr>
          <w:rFonts w:cs="Arial"/>
          <w:color w:val="2E74B5" w:themeColor="accent1" w:themeShade="BF"/>
          <w:szCs w:val="30"/>
        </w:rPr>
        <w:t>Arial</w:t>
      </w:r>
      <w:r w:rsidR="00825FD9" w:rsidRPr="00182EFA">
        <w:rPr>
          <w:rFonts w:cs="Arial"/>
          <w:color w:val="2E74B5" w:themeColor="accent1" w:themeShade="BF"/>
          <w:szCs w:val="30"/>
        </w:rPr>
        <w:t>,</w:t>
      </w:r>
      <w:r w:rsidR="00766F69" w:rsidRPr="00182EFA">
        <w:rPr>
          <w:rFonts w:cs="Arial"/>
          <w:color w:val="2E74B5" w:themeColor="accent1" w:themeShade="BF"/>
          <w:szCs w:val="30"/>
        </w:rPr>
        <w:t xml:space="preserve"> </w:t>
      </w:r>
      <w:r w:rsidR="00182EFA" w:rsidRPr="00182EFA">
        <w:rPr>
          <w:rFonts w:cs="Arial"/>
          <w:color w:val="2E74B5" w:themeColor="accent1" w:themeShade="BF"/>
          <w:szCs w:val="30"/>
        </w:rPr>
        <w:t>15</w:t>
      </w:r>
      <w:r w:rsidR="00766F69" w:rsidRPr="00182EFA">
        <w:rPr>
          <w:rFonts w:cs="Arial"/>
          <w:color w:val="2E74B5" w:themeColor="accent1" w:themeShade="BF"/>
          <w:szCs w:val="30"/>
        </w:rPr>
        <w:t>, negrito</w:t>
      </w:r>
      <w:r w:rsidR="004639B0" w:rsidRPr="00182EFA">
        <w:rPr>
          <w:rFonts w:cs="Arial"/>
          <w:color w:val="2E74B5" w:themeColor="accent1" w:themeShade="BF"/>
          <w:szCs w:val="30"/>
        </w:rPr>
        <w:t>, centralizado</w:t>
      </w:r>
      <w:r w:rsidR="00766F69" w:rsidRPr="00182EFA">
        <w:rPr>
          <w:rFonts w:cs="Arial"/>
          <w:color w:val="2E74B5" w:themeColor="accent1" w:themeShade="BF"/>
          <w:szCs w:val="30"/>
        </w:rPr>
        <w:t>)</w:t>
      </w:r>
    </w:p>
    <w:p w14:paraId="3B27EDCC" w14:textId="77777777" w:rsidR="001C2D1B" w:rsidRPr="004C0443" w:rsidRDefault="001C2D1B" w:rsidP="001C2D1B">
      <w:pPr>
        <w:pStyle w:val="Ttulo10"/>
        <w:rPr>
          <w:rFonts w:cs="Arial"/>
          <w:color w:val="auto"/>
          <w:sz w:val="22"/>
          <w:szCs w:val="22"/>
        </w:rPr>
      </w:pPr>
    </w:p>
    <w:p w14:paraId="5F33EFC9" w14:textId="65C90FDC" w:rsidR="00B737CF" w:rsidRPr="001C2D1B" w:rsidRDefault="001C2D1B" w:rsidP="001C2D1B">
      <w:pPr>
        <w:pStyle w:val="Ttulo2"/>
        <w:rPr>
          <w:color w:val="2E74B5" w:themeColor="accent1" w:themeShade="BF"/>
        </w:rPr>
      </w:pPr>
      <w:proofErr w:type="spellStart"/>
      <w:r>
        <w:t>Title</w:t>
      </w:r>
      <w:proofErr w:type="spellEnd"/>
      <w:r w:rsidRPr="001C2D1B"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proofErr w:type="spellStart"/>
      <w:r w:rsidR="002E35A8">
        <w:t>Title</w:t>
      </w:r>
      <w:proofErr w:type="spellEnd"/>
      <w:r w:rsidR="002E35A8" w:rsidRPr="001C2D1B">
        <w:rPr>
          <w:color w:val="2E74B5" w:themeColor="accent1" w:themeShade="BF"/>
        </w:rPr>
        <w:t xml:space="preserve"> </w:t>
      </w:r>
      <w:r w:rsidRPr="001C2D1B">
        <w:rPr>
          <w:color w:val="2E74B5" w:themeColor="accent1" w:themeShade="BF"/>
        </w:rPr>
        <w:t>(Arial, 13, centralizado)</w:t>
      </w:r>
    </w:p>
    <w:p w14:paraId="5DECE6C8" w14:textId="77777777" w:rsidR="001C2D1B" w:rsidRPr="001C2D1B" w:rsidRDefault="001C2D1B" w:rsidP="001C2D1B">
      <w:pPr>
        <w:pStyle w:val="Ttulo2"/>
        <w:rPr>
          <w:sz w:val="22"/>
          <w:szCs w:val="22"/>
        </w:rPr>
      </w:pPr>
    </w:p>
    <w:p w14:paraId="245236B7" w14:textId="74009D8B" w:rsidR="00AD4900" w:rsidRPr="00182EFA" w:rsidRDefault="00B737CF" w:rsidP="001C2D1B">
      <w:pPr>
        <w:pStyle w:val="Ttulo2"/>
        <w:rPr>
          <w:rFonts w:cs="Arial"/>
          <w:szCs w:val="26"/>
        </w:rPr>
      </w:pPr>
      <w:proofErr w:type="spellStart"/>
      <w:r w:rsidRPr="00182EFA">
        <w:rPr>
          <w:rFonts w:cs="Arial"/>
          <w:szCs w:val="26"/>
        </w:rPr>
        <w:t>Titulo</w:t>
      </w:r>
      <w:proofErr w:type="spellEnd"/>
      <w:r w:rsidRPr="00182EFA">
        <w:rPr>
          <w:rFonts w:cs="Arial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proofErr w:type="spellStart"/>
      <w:r w:rsidR="002E35A8" w:rsidRPr="00182EFA">
        <w:rPr>
          <w:rFonts w:cs="Arial"/>
          <w:szCs w:val="26"/>
        </w:rPr>
        <w:t>Titulo</w:t>
      </w:r>
      <w:proofErr w:type="spellEnd"/>
      <w:r w:rsidR="002E35A8" w:rsidRPr="00182EFA">
        <w:rPr>
          <w:rFonts w:cs="Arial"/>
          <w:color w:val="2E74B5" w:themeColor="accent1" w:themeShade="BF"/>
          <w:szCs w:val="26"/>
        </w:rPr>
        <w:t xml:space="preserve"> </w:t>
      </w:r>
      <w:r w:rsidRPr="00182EFA">
        <w:rPr>
          <w:rFonts w:cs="Arial"/>
          <w:color w:val="2E74B5" w:themeColor="accent1" w:themeShade="BF"/>
          <w:szCs w:val="26"/>
        </w:rPr>
        <w:t xml:space="preserve">(Arial, </w:t>
      </w:r>
      <w:r w:rsidR="00182EFA" w:rsidRPr="00182EFA">
        <w:rPr>
          <w:rFonts w:cs="Arial"/>
          <w:color w:val="2E74B5" w:themeColor="accent1" w:themeShade="BF"/>
          <w:szCs w:val="26"/>
        </w:rPr>
        <w:t>13,</w:t>
      </w:r>
      <w:r w:rsidRPr="00182EFA">
        <w:rPr>
          <w:rFonts w:cs="Arial"/>
          <w:color w:val="2E74B5" w:themeColor="accent1" w:themeShade="BF"/>
          <w:szCs w:val="26"/>
        </w:rPr>
        <w:t xml:space="preserve"> centralizado)</w:t>
      </w:r>
    </w:p>
    <w:p w14:paraId="66AADFF7" w14:textId="77777777" w:rsidR="00151E2C" w:rsidRDefault="00151E2C" w:rsidP="002E35A8">
      <w:pPr>
        <w:pStyle w:val="CdoTexto-Normal"/>
        <w:spacing w:line="360" w:lineRule="auto"/>
        <w:rPr>
          <w:i/>
          <w:color w:val="2E74B5" w:themeColor="accent1" w:themeShade="BF"/>
        </w:rPr>
      </w:pPr>
    </w:p>
    <w:p w14:paraId="727ABB9D" w14:textId="61EE81A0" w:rsidR="0096533C" w:rsidRDefault="00151E2C" w:rsidP="00A87F0F">
      <w:pPr>
        <w:pStyle w:val="CdoTexto-Normal"/>
        <w:spacing w:line="240" w:lineRule="auto"/>
        <w:jc w:val="right"/>
        <w:rPr>
          <w:rFonts w:ascii="Segoe UI Symbol" w:hAnsi="Segoe UI Symbol"/>
          <w:noProof/>
          <w:color w:val="auto"/>
          <w:position w:val="2"/>
          <w:sz w:val="26"/>
          <w:szCs w:val="26"/>
        </w:rPr>
      </w:pPr>
      <w:r w:rsidRPr="00DA70B9">
        <w:rPr>
          <w:i/>
          <w:color w:val="auto"/>
        </w:rPr>
        <w:t>Nomes não devem ser inseridos</w:t>
      </w:r>
      <w:r w:rsidRPr="00FE7899">
        <w:rPr>
          <w:iCs/>
          <w:color w:val="auto"/>
        </w:rPr>
        <w:t xml:space="preserve"> </w:t>
      </w:r>
      <w:r w:rsidR="00A83437" w:rsidRPr="00DA70B9">
        <w:rPr>
          <w:noProof/>
          <w:color w:val="auto"/>
        </w:rPr>
        <w:drawing>
          <wp:inline distT="0" distB="0" distL="0" distR="0" wp14:anchorId="15EFBF5A" wp14:editId="298CAC93">
            <wp:extent cx="129600" cy="129600"/>
            <wp:effectExtent l="0" t="0" r="3810" b="3810"/>
            <wp:docPr id="1040326584" name="Imagem 1040326584" descr="C:\Users\marce\AppData\Local\Microsoft\Windows\INetCache\Content.Word\orcid_16x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rce\AppData\Local\Microsoft\Windows\INetCache\Content.Word\orcid_16x1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0B9" w:rsidRPr="00DA70B9">
        <w:rPr>
          <w:noProof/>
          <w:color w:val="auto"/>
        </w:rPr>
        <w:t xml:space="preserve"> </w:t>
      </w:r>
      <w:r w:rsidR="00DA70B9" w:rsidRPr="00DA70B9">
        <w:rPr>
          <w:rFonts w:ascii="Segoe UI Symbol" w:hAnsi="Segoe UI Symbol"/>
          <w:noProof/>
          <w:color w:val="auto"/>
          <w:position w:val="2"/>
          <w:sz w:val="26"/>
          <w:szCs w:val="26"/>
        </w:rPr>
        <w:t>✉</w:t>
      </w:r>
    </w:p>
    <w:p w14:paraId="167C2B36" w14:textId="273850E6" w:rsidR="002E35A8" w:rsidRDefault="002E35A8" w:rsidP="00A83437">
      <w:pPr>
        <w:pStyle w:val="CdoTexto-Normal"/>
        <w:spacing w:after="60" w:line="240" w:lineRule="auto"/>
        <w:jc w:val="right"/>
        <w:rPr>
          <w:rFonts w:ascii="Segoe UI Symbol" w:hAnsi="Segoe UI Symbol"/>
          <w:noProof/>
          <w:color w:val="auto"/>
          <w:position w:val="2"/>
          <w:sz w:val="18"/>
          <w:szCs w:val="18"/>
        </w:rPr>
      </w:pPr>
      <w:r>
        <w:rPr>
          <w:rFonts w:ascii="Segoe UI Symbol" w:hAnsi="Segoe UI Symbol"/>
          <w:noProof/>
          <w:color w:val="auto"/>
          <w:position w:val="2"/>
          <w:sz w:val="18"/>
          <w:szCs w:val="18"/>
        </w:rPr>
        <w:t>Intituição de Vínculo, Cidade, UF – Brasil</w:t>
      </w:r>
    </w:p>
    <w:p w14:paraId="5C2E72B5" w14:textId="77777777" w:rsidR="002E35A8" w:rsidRDefault="002E35A8" w:rsidP="00A87F0F">
      <w:pPr>
        <w:pStyle w:val="CdoTexto-Normal"/>
        <w:spacing w:line="240" w:lineRule="auto"/>
        <w:jc w:val="right"/>
        <w:rPr>
          <w:rFonts w:ascii="Segoe UI Symbol" w:hAnsi="Segoe UI Symbol"/>
          <w:noProof/>
          <w:color w:val="auto"/>
          <w:position w:val="2"/>
          <w:sz w:val="26"/>
          <w:szCs w:val="26"/>
        </w:rPr>
      </w:pPr>
      <w:r w:rsidRPr="00DA70B9">
        <w:rPr>
          <w:i/>
          <w:color w:val="auto"/>
        </w:rPr>
        <w:t xml:space="preserve">Nomes não devem ser inseridos </w:t>
      </w:r>
      <w:r w:rsidRPr="00DA70B9">
        <w:rPr>
          <w:noProof/>
          <w:color w:val="auto"/>
        </w:rPr>
        <w:drawing>
          <wp:inline distT="0" distB="0" distL="0" distR="0" wp14:anchorId="7CF38096" wp14:editId="235B1477">
            <wp:extent cx="129600" cy="129600"/>
            <wp:effectExtent l="0" t="0" r="3810" b="3810"/>
            <wp:docPr id="510888628" name="Imagem 510888628" descr="C:\Users\marce\AppData\Local\Microsoft\Windows\INetCache\Content.Word\orcid_16x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rce\AppData\Local\Microsoft\Windows\INetCache\Content.Word\orcid_16x1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0B9">
        <w:rPr>
          <w:noProof/>
          <w:color w:val="auto"/>
        </w:rPr>
        <w:t xml:space="preserve"> </w:t>
      </w:r>
      <w:r w:rsidRPr="00DA70B9">
        <w:rPr>
          <w:rFonts w:ascii="Segoe UI Symbol" w:hAnsi="Segoe UI Symbol"/>
          <w:noProof/>
          <w:color w:val="auto"/>
          <w:position w:val="2"/>
          <w:sz w:val="26"/>
          <w:szCs w:val="26"/>
        </w:rPr>
        <w:t>✉</w:t>
      </w:r>
    </w:p>
    <w:p w14:paraId="0E4BC05E" w14:textId="77777777" w:rsidR="002E35A8" w:rsidRDefault="002E35A8" w:rsidP="00A83437">
      <w:pPr>
        <w:pStyle w:val="CdoTexto-Normal"/>
        <w:spacing w:after="60" w:line="240" w:lineRule="auto"/>
        <w:jc w:val="right"/>
        <w:rPr>
          <w:rFonts w:ascii="Segoe UI Symbol" w:hAnsi="Segoe UI Symbol"/>
          <w:noProof/>
          <w:color w:val="auto"/>
          <w:position w:val="2"/>
          <w:sz w:val="18"/>
          <w:szCs w:val="18"/>
        </w:rPr>
      </w:pPr>
      <w:r>
        <w:rPr>
          <w:rFonts w:ascii="Segoe UI Symbol" w:hAnsi="Segoe UI Symbol"/>
          <w:noProof/>
          <w:color w:val="auto"/>
          <w:position w:val="2"/>
          <w:sz w:val="18"/>
          <w:szCs w:val="18"/>
        </w:rPr>
        <w:t>Intituição de Vínculo, Cidade, UF – Brasil</w:t>
      </w:r>
    </w:p>
    <w:p w14:paraId="5AB3AC7A" w14:textId="0E134125" w:rsidR="00151E2C" w:rsidRDefault="00151E2C" w:rsidP="00A87F0F">
      <w:pPr>
        <w:pStyle w:val="CdoTexto-Normal"/>
        <w:spacing w:line="240" w:lineRule="auto"/>
        <w:jc w:val="right"/>
        <w:rPr>
          <w:rFonts w:ascii="Segoe UI Symbol" w:hAnsi="Segoe UI Symbol"/>
          <w:noProof/>
          <w:color w:val="auto"/>
          <w:position w:val="2"/>
          <w:sz w:val="26"/>
          <w:szCs w:val="26"/>
        </w:rPr>
      </w:pPr>
      <w:r w:rsidRPr="00DA70B9">
        <w:rPr>
          <w:i/>
          <w:color w:val="auto"/>
        </w:rPr>
        <w:t>Nomes não devem ser inseridos</w:t>
      </w:r>
      <w:r w:rsidR="00DA70B9" w:rsidRPr="00DA70B9">
        <w:rPr>
          <w:i/>
          <w:color w:val="auto"/>
        </w:rPr>
        <w:t xml:space="preserve"> </w:t>
      </w:r>
      <w:r w:rsidR="00A83437" w:rsidRPr="00DA70B9">
        <w:rPr>
          <w:noProof/>
          <w:color w:val="auto"/>
        </w:rPr>
        <w:drawing>
          <wp:inline distT="0" distB="0" distL="0" distR="0" wp14:anchorId="13B6F16D" wp14:editId="6C5892ED">
            <wp:extent cx="129600" cy="129600"/>
            <wp:effectExtent l="0" t="0" r="3810" b="3810"/>
            <wp:docPr id="661720362" name="Imagem 661720362" descr="C:\Users\marce\AppData\Local\Microsoft\Windows\INetCache\Content.Word\orcid_16x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rce\AppData\Local\Microsoft\Windows\INetCache\Content.Word\orcid_16x1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0B9" w:rsidRPr="00DA70B9">
        <w:rPr>
          <w:noProof/>
          <w:color w:val="auto"/>
        </w:rPr>
        <w:t xml:space="preserve"> </w:t>
      </w:r>
      <w:r w:rsidR="00DA70B9" w:rsidRPr="00DA70B9">
        <w:rPr>
          <w:rFonts w:ascii="Segoe UI Symbol" w:hAnsi="Segoe UI Symbol"/>
          <w:noProof/>
          <w:color w:val="auto"/>
          <w:position w:val="2"/>
          <w:sz w:val="26"/>
          <w:szCs w:val="26"/>
        </w:rPr>
        <w:t>✉</w:t>
      </w:r>
    </w:p>
    <w:p w14:paraId="0B1F9ADC" w14:textId="77777777" w:rsidR="002E35A8" w:rsidRDefault="002E35A8" w:rsidP="00A87F0F">
      <w:pPr>
        <w:pStyle w:val="CdoTexto-Normal"/>
        <w:spacing w:line="240" w:lineRule="auto"/>
        <w:jc w:val="right"/>
        <w:rPr>
          <w:rFonts w:ascii="Segoe UI Symbol" w:hAnsi="Segoe UI Symbol"/>
          <w:noProof/>
          <w:color w:val="auto"/>
          <w:position w:val="2"/>
          <w:sz w:val="18"/>
          <w:szCs w:val="18"/>
        </w:rPr>
      </w:pPr>
      <w:r>
        <w:rPr>
          <w:rFonts w:ascii="Segoe UI Symbol" w:hAnsi="Segoe UI Symbol"/>
          <w:noProof/>
          <w:color w:val="auto"/>
          <w:position w:val="2"/>
          <w:sz w:val="18"/>
          <w:szCs w:val="18"/>
        </w:rPr>
        <w:t>Intituição de Vínculo, Cidade, UF – Brasil</w:t>
      </w:r>
    </w:p>
    <w:p w14:paraId="480218C4" w14:textId="77777777" w:rsidR="009863A6" w:rsidRPr="000E358C" w:rsidRDefault="009863A6" w:rsidP="00151E2C">
      <w:pPr>
        <w:pStyle w:val="CdoTexto-Normal"/>
        <w:ind w:firstLine="0"/>
      </w:pPr>
    </w:p>
    <w:p w14:paraId="3BD61D8E" w14:textId="74E7EC79" w:rsidR="00563EDD" w:rsidRPr="002F3C75" w:rsidRDefault="00AD4900" w:rsidP="002E35A8">
      <w:pPr>
        <w:spacing w:after="120"/>
        <w:rPr>
          <w:rFonts w:cs="Arial"/>
          <w:b/>
          <w:sz w:val="26"/>
          <w:szCs w:val="26"/>
        </w:rPr>
      </w:pPr>
      <w:r w:rsidRPr="00182EFA">
        <w:rPr>
          <w:rFonts w:cs="Arial"/>
          <w:b/>
          <w:sz w:val="26"/>
          <w:szCs w:val="26"/>
        </w:rPr>
        <w:t>Resumo</w:t>
      </w:r>
    </w:p>
    <w:p w14:paraId="2038AD80" w14:textId="78EE4865" w:rsidR="00811987" w:rsidRPr="00182EFA" w:rsidRDefault="00151E2C" w:rsidP="002E35A8">
      <w:pPr>
        <w:pStyle w:val="Resumo"/>
        <w:ind w:left="284"/>
        <w:rPr>
          <w:rFonts w:cs="Arial"/>
          <w:color w:val="2E74B5" w:themeColor="accent1" w:themeShade="BF"/>
          <w:szCs w:val="18"/>
        </w:rPr>
      </w:pPr>
      <w:r>
        <w:rPr>
          <w:rFonts w:cs="Arial"/>
          <w:szCs w:val="18"/>
        </w:rPr>
        <w:t>O r</w:t>
      </w:r>
      <w:r w:rsidR="00971086" w:rsidRPr="00182EFA">
        <w:rPr>
          <w:rFonts w:cs="Arial"/>
          <w:szCs w:val="18"/>
        </w:rPr>
        <w:t>esumo</w:t>
      </w:r>
      <w:r w:rsidR="00182EFA" w:rsidRPr="00182EF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deve ter</w:t>
      </w:r>
      <w:r w:rsidR="00182EFA" w:rsidRPr="00182EFA">
        <w:rPr>
          <w:rFonts w:cs="Arial"/>
          <w:szCs w:val="18"/>
        </w:rPr>
        <w:t xml:space="preserve"> no máximo 150 </w:t>
      </w:r>
      <w:r w:rsidR="00991663" w:rsidRPr="00182EFA">
        <w:rPr>
          <w:rFonts w:cs="Arial"/>
          <w:szCs w:val="18"/>
        </w:rPr>
        <w:t xml:space="preserve">palavras nos idiomas </w:t>
      </w:r>
      <w:r w:rsidR="00357E2D">
        <w:rPr>
          <w:rFonts w:cs="Arial"/>
          <w:szCs w:val="18"/>
        </w:rPr>
        <w:t>português, inglês e espanhol</w:t>
      </w:r>
      <w:r w:rsidR="00971086" w:rsidRPr="00182EFA">
        <w:rPr>
          <w:rFonts w:cs="Arial"/>
          <w:szCs w:val="18"/>
        </w:rPr>
        <w:t xml:space="preserve">; de 3 a 5 palavras-chave </w:t>
      </w:r>
      <w:r w:rsidR="006D25B6">
        <w:rPr>
          <w:rFonts w:cs="Arial"/>
          <w:szCs w:val="18"/>
        </w:rPr>
        <w:t xml:space="preserve">nos idiomas </w:t>
      </w:r>
      <w:r w:rsidR="00357E2D">
        <w:rPr>
          <w:rFonts w:cs="Arial"/>
          <w:szCs w:val="18"/>
        </w:rPr>
        <w:t>português, inglês e espanhol</w:t>
      </w:r>
      <w:r w:rsidR="00971086" w:rsidRPr="00182EFA">
        <w:rPr>
          <w:rFonts w:cs="Arial"/>
          <w:szCs w:val="18"/>
        </w:rPr>
        <w:t>. O resumo deverá ser redigido em parágrafo único, frases concisas (não em tópicos), com verbos na voz ativa e na terceira pessoa do singular; as palavras-chave devem aparecer logo abaixo do resumo, separadas por ponto e vírgula</w:t>
      </w:r>
      <w:r w:rsidR="00811987" w:rsidRPr="00182EFA">
        <w:rPr>
          <w:rFonts w:cs="Arial"/>
          <w:szCs w:val="18"/>
        </w:rPr>
        <w:t>.</w:t>
      </w:r>
      <w:r w:rsidR="002F3C75">
        <w:rPr>
          <w:rFonts w:cs="Arial"/>
          <w:szCs w:val="18"/>
        </w:rPr>
        <w:t xml:space="preserve"> O r</w:t>
      </w:r>
      <w:r w:rsidR="002F3C75" w:rsidRPr="00182EFA">
        <w:rPr>
          <w:rFonts w:cs="Arial"/>
          <w:szCs w:val="18"/>
        </w:rPr>
        <w:t xml:space="preserve">esumo </w:t>
      </w:r>
      <w:r w:rsidR="002F3C75">
        <w:rPr>
          <w:rFonts w:cs="Arial"/>
          <w:szCs w:val="18"/>
        </w:rPr>
        <w:t>deve ter</w:t>
      </w:r>
      <w:r w:rsidR="002F3C75" w:rsidRPr="00182EFA">
        <w:rPr>
          <w:rFonts w:cs="Arial"/>
          <w:szCs w:val="18"/>
        </w:rPr>
        <w:t xml:space="preserve"> no máximo 150 palavras nos idiomas </w:t>
      </w:r>
      <w:r w:rsidR="002F3C75">
        <w:rPr>
          <w:rFonts w:cs="Arial"/>
          <w:szCs w:val="18"/>
        </w:rPr>
        <w:t>português, inglês e espanhol</w:t>
      </w:r>
      <w:r w:rsidR="002F3C75" w:rsidRPr="00182EFA">
        <w:rPr>
          <w:rFonts w:cs="Arial"/>
          <w:szCs w:val="18"/>
        </w:rPr>
        <w:t xml:space="preserve">; de 3 a 5 palavras-chave </w:t>
      </w:r>
      <w:r w:rsidR="002F3C75">
        <w:rPr>
          <w:rFonts w:cs="Arial"/>
          <w:szCs w:val="18"/>
        </w:rPr>
        <w:t>nos idiomas português, inglês e espanhol</w:t>
      </w:r>
      <w:r w:rsidR="002F3C75" w:rsidRPr="00182EFA">
        <w:rPr>
          <w:rFonts w:cs="Arial"/>
          <w:szCs w:val="18"/>
        </w:rPr>
        <w:t>. O resumo deverá ser redigido em parágrafo único, frases concisas (não em tópicos), com verbos na voz ativa e na terceira pessoa do singular; as palavras-chave devem aparecer logo abaixo do resumo, separadas por ponto e vírgula</w:t>
      </w:r>
      <w:r w:rsidR="002F3C75">
        <w:rPr>
          <w:rFonts w:cs="Arial"/>
          <w:szCs w:val="18"/>
        </w:rPr>
        <w:t xml:space="preserve"> O r</w:t>
      </w:r>
      <w:r w:rsidR="002F3C75" w:rsidRPr="00182EFA">
        <w:rPr>
          <w:rFonts w:cs="Arial"/>
          <w:szCs w:val="18"/>
        </w:rPr>
        <w:t xml:space="preserve">esumo </w:t>
      </w:r>
      <w:r w:rsidR="002F3C75">
        <w:rPr>
          <w:rFonts w:cs="Arial"/>
          <w:szCs w:val="18"/>
        </w:rPr>
        <w:t>deve ter</w:t>
      </w:r>
      <w:r w:rsidR="002F3C75" w:rsidRPr="00182EFA">
        <w:rPr>
          <w:rFonts w:cs="Arial"/>
          <w:szCs w:val="18"/>
        </w:rPr>
        <w:t xml:space="preserve"> no máximo 150 palavras nos idiomas </w:t>
      </w:r>
      <w:r w:rsidR="002F3C75">
        <w:rPr>
          <w:rFonts w:cs="Arial"/>
          <w:szCs w:val="18"/>
        </w:rPr>
        <w:t>português, inglês e espanhol</w:t>
      </w:r>
      <w:r w:rsidR="002F3C75" w:rsidRPr="00182EFA">
        <w:rPr>
          <w:rFonts w:cs="Arial"/>
          <w:szCs w:val="18"/>
        </w:rPr>
        <w:t xml:space="preserve">; de 3 a 5 palavras-chave </w:t>
      </w:r>
      <w:r w:rsidR="002F3C75">
        <w:rPr>
          <w:rFonts w:cs="Arial"/>
          <w:szCs w:val="18"/>
        </w:rPr>
        <w:t>nos idiomas português, inglês e espanhol.</w:t>
      </w:r>
      <w:r w:rsidR="00766F69" w:rsidRPr="00182EFA">
        <w:rPr>
          <w:rFonts w:cs="Arial"/>
          <w:szCs w:val="18"/>
        </w:rPr>
        <w:t xml:space="preserve"> </w:t>
      </w:r>
      <w:r w:rsidR="00766F69" w:rsidRPr="00182EFA">
        <w:rPr>
          <w:rFonts w:cs="Arial"/>
          <w:color w:val="2E74B5" w:themeColor="accent1" w:themeShade="BF"/>
          <w:szCs w:val="18"/>
        </w:rPr>
        <w:t>(</w:t>
      </w:r>
      <w:r w:rsidR="00F61F03" w:rsidRPr="00182EFA">
        <w:rPr>
          <w:rFonts w:cs="Arial"/>
          <w:color w:val="2E74B5" w:themeColor="accent1" w:themeShade="BF"/>
          <w:szCs w:val="18"/>
        </w:rPr>
        <w:t>Arial</w:t>
      </w:r>
      <w:r w:rsidR="00971086" w:rsidRPr="00182EFA">
        <w:rPr>
          <w:rFonts w:cs="Arial"/>
          <w:color w:val="2E74B5" w:themeColor="accent1" w:themeShade="BF"/>
          <w:szCs w:val="18"/>
        </w:rPr>
        <w:t xml:space="preserve">, </w:t>
      </w:r>
      <w:r w:rsidR="00182EFA">
        <w:rPr>
          <w:rFonts w:cs="Arial"/>
          <w:color w:val="2E74B5" w:themeColor="accent1" w:themeShade="BF"/>
          <w:szCs w:val="18"/>
        </w:rPr>
        <w:t>9</w:t>
      </w:r>
      <w:r w:rsidR="00971086" w:rsidRPr="00182EFA">
        <w:rPr>
          <w:rFonts w:cs="Arial"/>
          <w:color w:val="2E74B5" w:themeColor="accent1" w:themeShade="BF"/>
          <w:szCs w:val="18"/>
        </w:rPr>
        <w:t>, justificado)</w:t>
      </w:r>
    </w:p>
    <w:p w14:paraId="3964C3F8" w14:textId="77777777" w:rsidR="00AD4900" w:rsidRPr="00182EFA" w:rsidRDefault="00AD4900" w:rsidP="002E35A8">
      <w:pPr>
        <w:ind w:left="284"/>
        <w:rPr>
          <w:rFonts w:eastAsia="Calibri" w:cs="Arial"/>
          <w:sz w:val="18"/>
          <w:szCs w:val="18"/>
        </w:rPr>
      </w:pPr>
      <w:r w:rsidRPr="009B1D9A">
        <w:rPr>
          <w:rFonts w:eastAsia="Calibri" w:cs="Arial"/>
          <w:b/>
          <w:sz w:val="18"/>
          <w:szCs w:val="18"/>
        </w:rPr>
        <w:t>Palavras-chave</w:t>
      </w:r>
      <w:r w:rsidRPr="00182EFA">
        <w:rPr>
          <w:rFonts w:eastAsia="Calibri" w:cs="Arial"/>
          <w:sz w:val="18"/>
          <w:szCs w:val="18"/>
        </w:rPr>
        <w:t>:</w:t>
      </w:r>
      <w:r w:rsidRPr="00182EFA">
        <w:rPr>
          <w:rStyle w:val="ResumoChar"/>
          <w:rFonts w:cs="Arial"/>
          <w:szCs w:val="18"/>
        </w:rPr>
        <w:t xml:space="preserve"> </w:t>
      </w:r>
      <w:r w:rsidR="00811987" w:rsidRPr="00182EFA">
        <w:rPr>
          <w:rStyle w:val="ResumoChar"/>
          <w:rFonts w:cs="Arial"/>
          <w:szCs w:val="18"/>
        </w:rPr>
        <w:t>palavra-chave; palavra-chave; palavra-chave.</w:t>
      </w:r>
    </w:p>
    <w:p w14:paraId="69BECAF9" w14:textId="4AE20460" w:rsidR="00AD4900" w:rsidRPr="002E35A8" w:rsidRDefault="00AD4900" w:rsidP="002E35A8">
      <w:pPr>
        <w:pStyle w:val="CdoTexto-Normal"/>
        <w:spacing w:line="240" w:lineRule="auto"/>
        <w:ind w:firstLine="0"/>
        <w:rPr>
          <w:rFonts w:eastAsia="Calibri"/>
          <w:sz w:val="18"/>
          <w:szCs w:val="18"/>
        </w:rPr>
      </w:pPr>
    </w:p>
    <w:p w14:paraId="070BCAD2" w14:textId="0067C80F" w:rsidR="00563EDD" w:rsidRPr="002F3C75" w:rsidRDefault="00AD4900" w:rsidP="002E35A8">
      <w:pPr>
        <w:spacing w:after="120"/>
        <w:rPr>
          <w:rFonts w:cs="Arial"/>
          <w:b/>
          <w:sz w:val="26"/>
          <w:szCs w:val="26"/>
        </w:rPr>
      </w:pPr>
      <w:r w:rsidRPr="00182EFA">
        <w:rPr>
          <w:rFonts w:cs="Arial"/>
          <w:b/>
          <w:sz w:val="26"/>
          <w:szCs w:val="26"/>
        </w:rPr>
        <w:t>Abstract</w:t>
      </w:r>
    </w:p>
    <w:p w14:paraId="7E52DA31" w14:textId="77777777" w:rsidR="002F3C75" w:rsidRPr="00182EFA" w:rsidRDefault="002F3C75" w:rsidP="002E35A8">
      <w:pPr>
        <w:pStyle w:val="Resumo"/>
        <w:ind w:left="284"/>
        <w:rPr>
          <w:rFonts w:cs="Arial"/>
          <w:color w:val="2E74B5" w:themeColor="accent1" w:themeShade="BF"/>
          <w:szCs w:val="18"/>
        </w:rPr>
      </w:pPr>
      <w:r>
        <w:rPr>
          <w:rFonts w:cs="Arial"/>
          <w:szCs w:val="18"/>
        </w:rPr>
        <w:t>O r</w:t>
      </w:r>
      <w:r w:rsidRPr="00182EFA">
        <w:rPr>
          <w:rFonts w:cs="Arial"/>
          <w:szCs w:val="18"/>
        </w:rPr>
        <w:t xml:space="preserve">esumo </w:t>
      </w:r>
      <w:r>
        <w:rPr>
          <w:rFonts w:cs="Arial"/>
          <w:szCs w:val="18"/>
        </w:rPr>
        <w:t>deve ter</w:t>
      </w:r>
      <w:r w:rsidRPr="00182EFA">
        <w:rPr>
          <w:rFonts w:cs="Arial"/>
          <w:szCs w:val="18"/>
        </w:rPr>
        <w:t xml:space="preserve"> no máximo 150 palavras nos idiomas </w:t>
      </w:r>
      <w:r>
        <w:rPr>
          <w:rFonts w:cs="Arial"/>
          <w:szCs w:val="18"/>
        </w:rPr>
        <w:t>português, inglês e espanhol</w:t>
      </w:r>
      <w:r w:rsidRPr="00182EFA">
        <w:rPr>
          <w:rFonts w:cs="Arial"/>
          <w:szCs w:val="18"/>
        </w:rPr>
        <w:t xml:space="preserve">; de 3 a 5 palavras-chave </w:t>
      </w:r>
      <w:r>
        <w:rPr>
          <w:rFonts w:cs="Arial"/>
          <w:szCs w:val="18"/>
        </w:rPr>
        <w:t>nos idiomas português, inglês e espanhol</w:t>
      </w:r>
      <w:r w:rsidRPr="00182EFA">
        <w:rPr>
          <w:rFonts w:cs="Arial"/>
          <w:szCs w:val="18"/>
        </w:rPr>
        <w:t>. O resumo deverá ser redigido em parágrafo único, frases concisas (não em tópicos), com verbos na voz ativa e na terceira pessoa do singular; as palavras-chave devem aparecer logo abaixo do resumo, separadas por ponto e vírgula.</w:t>
      </w:r>
      <w:r>
        <w:rPr>
          <w:rFonts w:cs="Arial"/>
          <w:szCs w:val="18"/>
        </w:rPr>
        <w:t xml:space="preserve"> O r</w:t>
      </w:r>
      <w:r w:rsidRPr="00182EFA">
        <w:rPr>
          <w:rFonts w:cs="Arial"/>
          <w:szCs w:val="18"/>
        </w:rPr>
        <w:t xml:space="preserve">esumo </w:t>
      </w:r>
      <w:r>
        <w:rPr>
          <w:rFonts w:cs="Arial"/>
          <w:szCs w:val="18"/>
        </w:rPr>
        <w:t>deve ter</w:t>
      </w:r>
      <w:r w:rsidRPr="00182EFA">
        <w:rPr>
          <w:rFonts w:cs="Arial"/>
          <w:szCs w:val="18"/>
        </w:rPr>
        <w:t xml:space="preserve"> no máximo 150 palavras nos idiomas </w:t>
      </w:r>
      <w:r>
        <w:rPr>
          <w:rFonts w:cs="Arial"/>
          <w:szCs w:val="18"/>
        </w:rPr>
        <w:t>português, inglês e espanhol</w:t>
      </w:r>
      <w:r w:rsidRPr="00182EFA">
        <w:rPr>
          <w:rFonts w:cs="Arial"/>
          <w:szCs w:val="18"/>
        </w:rPr>
        <w:t xml:space="preserve">; de 3 a 5 palavras-chave </w:t>
      </w:r>
      <w:r>
        <w:rPr>
          <w:rFonts w:cs="Arial"/>
          <w:szCs w:val="18"/>
        </w:rPr>
        <w:t>nos idiomas português, inglês e espanhol</w:t>
      </w:r>
      <w:r w:rsidRPr="00182EFA">
        <w:rPr>
          <w:rFonts w:cs="Arial"/>
          <w:szCs w:val="18"/>
        </w:rPr>
        <w:t>. O resumo deverá ser redigido em parágrafo único, frases concisas (não em tópicos), com verbos na voz ativa e na terceira pessoa do singular; as palavras-chave devem aparecer logo abaixo do resumo, separadas por ponto e vírgula</w:t>
      </w:r>
      <w:r>
        <w:rPr>
          <w:rFonts w:cs="Arial"/>
          <w:szCs w:val="18"/>
        </w:rPr>
        <w:t xml:space="preserve"> O r</w:t>
      </w:r>
      <w:r w:rsidRPr="00182EFA">
        <w:rPr>
          <w:rFonts w:cs="Arial"/>
          <w:szCs w:val="18"/>
        </w:rPr>
        <w:t xml:space="preserve">esumo </w:t>
      </w:r>
      <w:r>
        <w:rPr>
          <w:rFonts w:cs="Arial"/>
          <w:szCs w:val="18"/>
        </w:rPr>
        <w:t>deve ter</w:t>
      </w:r>
      <w:r w:rsidRPr="00182EFA">
        <w:rPr>
          <w:rFonts w:cs="Arial"/>
          <w:szCs w:val="18"/>
        </w:rPr>
        <w:t xml:space="preserve"> no máximo 150 palavras nos idiomas </w:t>
      </w:r>
      <w:r>
        <w:rPr>
          <w:rFonts w:cs="Arial"/>
          <w:szCs w:val="18"/>
        </w:rPr>
        <w:t>português, inglês e espanhol</w:t>
      </w:r>
      <w:r w:rsidRPr="00182EFA">
        <w:rPr>
          <w:rFonts w:cs="Arial"/>
          <w:szCs w:val="18"/>
        </w:rPr>
        <w:t xml:space="preserve">; de 3 a 5 palavras-chave </w:t>
      </w:r>
      <w:r>
        <w:rPr>
          <w:rFonts w:cs="Arial"/>
          <w:szCs w:val="18"/>
        </w:rPr>
        <w:t>nos idiomas português, inglês e espanhol.</w:t>
      </w:r>
      <w:r w:rsidRPr="00182EFA">
        <w:rPr>
          <w:rFonts w:cs="Arial"/>
          <w:szCs w:val="18"/>
        </w:rPr>
        <w:t xml:space="preserve"> </w:t>
      </w:r>
      <w:r w:rsidRPr="00182EFA">
        <w:rPr>
          <w:rFonts w:cs="Arial"/>
          <w:color w:val="2E74B5" w:themeColor="accent1" w:themeShade="BF"/>
          <w:szCs w:val="18"/>
        </w:rPr>
        <w:t xml:space="preserve">(Arial, </w:t>
      </w:r>
      <w:r>
        <w:rPr>
          <w:rFonts w:cs="Arial"/>
          <w:color w:val="2E74B5" w:themeColor="accent1" w:themeShade="BF"/>
          <w:szCs w:val="18"/>
        </w:rPr>
        <w:t>9</w:t>
      </w:r>
      <w:r w:rsidRPr="00182EFA">
        <w:rPr>
          <w:rFonts w:cs="Arial"/>
          <w:color w:val="2E74B5" w:themeColor="accent1" w:themeShade="BF"/>
          <w:szCs w:val="18"/>
        </w:rPr>
        <w:t>, justificado)</w:t>
      </w:r>
    </w:p>
    <w:p w14:paraId="2C307D32" w14:textId="2E003FA3" w:rsidR="009863A6" w:rsidRPr="00372DF3" w:rsidRDefault="00AD4900" w:rsidP="002E35A8">
      <w:pPr>
        <w:ind w:left="284"/>
        <w:rPr>
          <w:rStyle w:val="ResumoChar"/>
          <w:rFonts w:cs="Arial"/>
          <w:szCs w:val="18"/>
        </w:rPr>
      </w:pPr>
      <w:r w:rsidRPr="00372DF3">
        <w:rPr>
          <w:rFonts w:eastAsia="Calibri" w:cs="Arial"/>
          <w:b/>
          <w:sz w:val="18"/>
          <w:szCs w:val="18"/>
        </w:rPr>
        <w:t>Keywords</w:t>
      </w:r>
      <w:r w:rsidRPr="00372DF3">
        <w:rPr>
          <w:rFonts w:eastAsia="Calibri" w:cs="Arial"/>
          <w:i/>
          <w:sz w:val="18"/>
          <w:szCs w:val="18"/>
        </w:rPr>
        <w:t>:</w:t>
      </w:r>
      <w:r w:rsidRPr="00372DF3">
        <w:rPr>
          <w:rStyle w:val="ResumoChar"/>
          <w:rFonts w:cs="Arial"/>
          <w:szCs w:val="18"/>
        </w:rPr>
        <w:t xml:space="preserve"> </w:t>
      </w:r>
      <w:proofErr w:type="spellStart"/>
      <w:r w:rsidR="00811987" w:rsidRPr="00372DF3">
        <w:rPr>
          <w:rStyle w:val="ResumoChar"/>
          <w:rFonts w:cs="Arial"/>
          <w:szCs w:val="18"/>
        </w:rPr>
        <w:t>keywords</w:t>
      </w:r>
      <w:proofErr w:type="spellEnd"/>
      <w:r w:rsidR="00811987" w:rsidRPr="00372DF3">
        <w:rPr>
          <w:rStyle w:val="ResumoChar"/>
          <w:rFonts w:cs="Arial"/>
          <w:szCs w:val="18"/>
        </w:rPr>
        <w:t xml:space="preserve">; </w:t>
      </w:r>
      <w:proofErr w:type="spellStart"/>
      <w:r w:rsidR="00811987" w:rsidRPr="00372DF3">
        <w:rPr>
          <w:rStyle w:val="ResumoChar"/>
          <w:rFonts w:cs="Arial"/>
          <w:szCs w:val="18"/>
        </w:rPr>
        <w:t>keywords</w:t>
      </w:r>
      <w:proofErr w:type="spellEnd"/>
      <w:r w:rsidR="00811987" w:rsidRPr="00372DF3">
        <w:rPr>
          <w:rStyle w:val="ResumoChar"/>
          <w:rFonts w:cs="Arial"/>
          <w:szCs w:val="18"/>
        </w:rPr>
        <w:t xml:space="preserve">; </w:t>
      </w:r>
      <w:proofErr w:type="spellStart"/>
      <w:r w:rsidR="00811987" w:rsidRPr="00372DF3">
        <w:rPr>
          <w:rStyle w:val="ResumoChar"/>
          <w:rFonts w:cs="Arial"/>
          <w:szCs w:val="18"/>
        </w:rPr>
        <w:t>keywords</w:t>
      </w:r>
      <w:proofErr w:type="spellEnd"/>
      <w:r w:rsidR="00811987" w:rsidRPr="00372DF3">
        <w:rPr>
          <w:rStyle w:val="ResumoChar"/>
          <w:rFonts w:cs="Arial"/>
          <w:szCs w:val="18"/>
        </w:rPr>
        <w:t>.</w:t>
      </w:r>
    </w:p>
    <w:p w14:paraId="0B5EB01D" w14:textId="77777777" w:rsidR="00CE186C" w:rsidRPr="002E35A8" w:rsidRDefault="00CE186C" w:rsidP="002E35A8">
      <w:pPr>
        <w:rPr>
          <w:rFonts w:cs="Arial"/>
          <w:sz w:val="18"/>
          <w:szCs w:val="18"/>
        </w:rPr>
      </w:pPr>
    </w:p>
    <w:p w14:paraId="1588A539" w14:textId="2872A2B8" w:rsidR="00CE186C" w:rsidRPr="002F3C75" w:rsidRDefault="00CE186C" w:rsidP="002E35A8">
      <w:pPr>
        <w:spacing w:after="120"/>
        <w:rPr>
          <w:rFonts w:cs="Arial"/>
          <w:b/>
          <w:sz w:val="26"/>
          <w:szCs w:val="26"/>
        </w:rPr>
      </w:pPr>
      <w:proofErr w:type="spellStart"/>
      <w:r w:rsidRPr="00182EFA">
        <w:rPr>
          <w:rFonts w:cs="Arial"/>
          <w:b/>
          <w:sz w:val="26"/>
          <w:szCs w:val="26"/>
        </w:rPr>
        <w:t>Resumen</w:t>
      </w:r>
      <w:proofErr w:type="spellEnd"/>
    </w:p>
    <w:p w14:paraId="4B897F5D" w14:textId="77777777" w:rsidR="002F3C75" w:rsidRPr="004965BD" w:rsidRDefault="002F3C75" w:rsidP="00A83437">
      <w:pPr>
        <w:pStyle w:val="Resumo"/>
        <w:ind w:left="284"/>
        <w:rPr>
          <w:rFonts w:cs="Arial"/>
          <w:color w:val="2E74B5" w:themeColor="accent1" w:themeShade="BF"/>
          <w:szCs w:val="18"/>
          <w:lang w:val="es-ES_tradnl"/>
        </w:rPr>
      </w:pPr>
      <w:r>
        <w:rPr>
          <w:rFonts w:cs="Arial"/>
          <w:szCs w:val="18"/>
        </w:rPr>
        <w:t>O r</w:t>
      </w:r>
      <w:r w:rsidRPr="00182EFA">
        <w:rPr>
          <w:rFonts w:cs="Arial"/>
          <w:szCs w:val="18"/>
        </w:rPr>
        <w:t xml:space="preserve">esumo </w:t>
      </w:r>
      <w:r>
        <w:rPr>
          <w:rFonts w:cs="Arial"/>
          <w:szCs w:val="18"/>
        </w:rPr>
        <w:t>deve ter</w:t>
      </w:r>
      <w:r w:rsidRPr="00182EFA">
        <w:rPr>
          <w:rFonts w:cs="Arial"/>
          <w:szCs w:val="18"/>
        </w:rPr>
        <w:t xml:space="preserve"> no máximo 150 palavras nos idiomas </w:t>
      </w:r>
      <w:r>
        <w:rPr>
          <w:rFonts w:cs="Arial"/>
          <w:szCs w:val="18"/>
        </w:rPr>
        <w:t>português, inglês e espanhol</w:t>
      </w:r>
      <w:r w:rsidRPr="00182EFA">
        <w:rPr>
          <w:rFonts w:cs="Arial"/>
          <w:szCs w:val="18"/>
        </w:rPr>
        <w:t xml:space="preserve">; de 3 a 5 palavras-chave </w:t>
      </w:r>
      <w:r>
        <w:rPr>
          <w:rFonts w:cs="Arial"/>
          <w:szCs w:val="18"/>
        </w:rPr>
        <w:t>nos idiomas português, inglês e espanhol</w:t>
      </w:r>
      <w:r w:rsidRPr="00182EFA">
        <w:rPr>
          <w:rFonts w:cs="Arial"/>
          <w:szCs w:val="18"/>
        </w:rPr>
        <w:t>. O resumo deverá ser redigido em parágrafo único, frases concisas (não em tópicos), com verbos na voz ativa e na terceira pessoa do singular; as palavras-chave devem aparecer logo abaixo do resumo, separadas por ponto e vírgula.</w:t>
      </w:r>
      <w:r>
        <w:rPr>
          <w:rFonts w:cs="Arial"/>
          <w:szCs w:val="18"/>
        </w:rPr>
        <w:t xml:space="preserve"> O r</w:t>
      </w:r>
      <w:r w:rsidRPr="00182EFA">
        <w:rPr>
          <w:rFonts w:cs="Arial"/>
          <w:szCs w:val="18"/>
        </w:rPr>
        <w:t xml:space="preserve">esumo </w:t>
      </w:r>
      <w:r>
        <w:rPr>
          <w:rFonts w:cs="Arial"/>
          <w:szCs w:val="18"/>
        </w:rPr>
        <w:t>deve ter</w:t>
      </w:r>
      <w:r w:rsidRPr="00182EFA">
        <w:rPr>
          <w:rFonts w:cs="Arial"/>
          <w:szCs w:val="18"/>
        </w:rPr>
        <w:t xml:space="preserve"> no máximo 150 palavras nos idiomas </w:t>
      </w:r>
      <w:r>
        <w:rPr>
          <w:rFonts w:cs="Arial"/>
          <w:szCs w:val="18"/>
        </w:rPr>
        <w:t>português, inglês e espanhol</w:t>
      </w:r>
      <w:r w:rsidRPr="00182EFA">
        <w:rPr>
          <w:rFonts w:cs="Arial"/>
          <w:szCs w:val="18"/>
        </w:rPr>
        <w:t xml:space="preserve">; de 3 a 5 palavras-chave </w:t>
      </w:r>
      <w:r>
        <w:rPr>
          <w:rFonts w:cs="Arial"/>
          <w:szCs w:val="18"/>
        </w:rPr>
        <w:t>nos idiomas português, inglês e espanhol</w:t>
      </w:r>
      <w:r w:rsidRPr="00182EFA">
        <w:rPr>
          <w:rFonts w:cs="Arial"/>
          <w:szCs w:val="18"/>
        </w:rPr>
        <w:t>. O resumo deverá ser redigido em parágrafo único, frases concisas (não em tópicos), com verbos na voz ativa e na terceira pessoa do singular; as palavras-chave devem aparecer logo abaixo do resumo, separadas por ponto e vírgula</w:t>
      </w:r>
      <w:r>
        <w:rPr>
          <w:rFonts w:cs="Arial"/>
          <w:szCs w:val="18"/>
        </w:rPr>
        <w:t xml:space="preserve"> O r</w:t>
      </w:r>
      <w:r w:rsidRPr="00182EFA">
        <w:rPr>
          <w:rFonts w:cs="Arial"/>
          <w:szCs w:val="18"/>
        </w:rPr>
        <w:t xml:space="preserve">esumo </w:t>
      </w:r>
      <w:r>
        <w:rPr>
          <w:rFonts w:cs="Arial"/>
          <w:szCs w:val="18"/>
        </w:rPr>
        <w:t>deve ter</w:t>
      </w:r>
      <w:r w:rsidRPr="00182EFA">
        <w:rPr>
          <w:rFonts w:cs="Arial"/>
          <w:szCs w:val="18"/>
        </w:rPr>
        <w:t xml:space="preserve"> no máximo 150 palavras nos idiomas </w:t>
      </w:r>
      <w:r>
        <w:rPr>
          <w:rFonts w:cs="Arial"/>
          <w:szCs w:val="18"/>
        </w:rPr>
        <w:t>português, inglês e espanhol</w:t>
      </w:r>
      <w:r w:rsidRPr="00182EFA">
        <w:rPr>
          <w:rFonts w:cs="Arial"/>
          <w:szCs w:val="18"/>
        </w:rPr>
        <w:t xml:space="preserve">; de 3 a 5 palavras-chave </w:t>
      </w:r>
      <w:r>
        <w:rPr>
          <w:rFonts w:cs="Arial"/>
          <w:szCs w:val="18"/>
        </w:rPr>
        <w:t>nos idiomas português, inglês e espanhol.</w:t>
      </w:r>
      <w:r w:rsidRPr="00182EFA">
        <w:rPr>
          <w:rFonts w:cs="Arial"/>
          <w:szCs w:val="18"/>
        </w:rPr>
        <w:t xml:space="preserve"> </w:t>
      </w:r>
      <w:r w:rsidRPr="004965BD">
        <w:rPr>
          <w:rFonts w:cs="Arial"/>
          <w:color w:val="2E74B5" w:themeColor="accent1" w:themeShade="BF"/>
          <w:szCs w:val="18"/>
          <w:lang w:val="es-ES_tradnl"/>
        </w:rPr>
        <w:t>(Arial, 9, justificado)</w:t>
      </w:r>
    </w:p>
    <w:p w14:paraId="7CB85FA6" w14:textId="49D6EC98" w:rsidR="00CE186C" w:rsidRPr="001333A6" w:rsidRDefault="00CE186C" w:rsidP="002E35A8">
      <w:pPr>
        <w:ind w:left="284"/>
        <w:rPr>
          <w:rStyle w:val="ResumoChar"/>
          <w:rFonts w:cs="Arial"/>
          <w:szCs w:val="18"/>
          <w:lang w:val="es-419"/>
        </w:rPr>
      </w:pPr>
      <w:r w:rsidRPr="001333A6">
        <w:rPr>
          <w:rFonts w:eastAsia="Calibri" w:cs="Arial"/>
          <w:b/>
          <w:sz w:val="18"/>
          <w:szCs w:val="18"/>
          <w:lang w:val="es-419"/>
        </w:rPr>
        <w:t>Palabras clave</w:t>
      </w:r>
      <w:r w:rsidRPr="001333A6">
        <w:rPr>
          <w:rFonts w:eastAsia="Calibri" w:cs="Arial"/>
          <w:i/>
          <w:sz w:val="18"/>
          <w:szCs w:val="18"/>
          <w:lang w:val="es-419"/>
        </w:rPr>
        <w:t>:</w:t>
      </w:r>
      <w:r w:rsidRPr="001333A6">
        <w:rPr>
          <w:rStyle w:val="ResumoChar"/>
          <w:rFonts w:cs="Arial"/>
          <w:szCs w:val="18"/>
          <w:lang w:val="es-419"/>
        </w:rPr>
        <w:t xml:space="preserve"> </w:t>
      </w:r>
      <w:r w:rsidR="0077788B">
        <w:rPr>
          <w:rStyle w:val="ResumoChar"/>
          <w:rFonts w:cs="Arial"/>
          <w:szCs w:val="18"/>
          <w:lang w:val="es-419"/>
        </w:rPr>
        <w:t>palab</w:t>
      </w:r>
      <w:r w:rsidR="001333A6" w:rsidRPr="001333A6">
        <w:rPr>
          <w:rStyle w:val="ResumoChar"/>
          <w:rFonts w:cs="Arial"/>
          <w:szCs w:val="18"/>
          <w:lang w:val="es-419"/>
        </w:rPr>
        <w:t>ras clave</w:t>
      </w:r>
      <w:r w:rsidRPr="001333A6">
        <w:rPr>
          <w:rStyle w:val="ResumoChar"/>
          <w:rFonts w:cs="Arial"/>
          <w:szCs w:val="18"/>
          <w:lang w:val="es-419"/>
        </w:rPr>
        <w:t xml:space="preserve">; </w:t>
      </w:r>
      <w:r w:rsidR="001333A6">
        <w:rPr>
          <w:rStyle w:val="ResumoChar"/>
          <w:rFonts w:cs="Arial"/>
          <w:szCs w:val="18"/>
          <w:lang w:val="es-419"/>
        </w:rPr>
        <w:t>palabras clave</w:t>
      </w:r>
      <w:r w:rsidRPr="001333A6">
        <w:rPr>
          <w:rStyle w:val="ResumoChar"/>
          <w:rFonts w:cs="Arial"/>
          <w:szCs w:val="18"/>
          <w:lang w:val="es-419"/>
        </w:rPr>
        <w:t xml:space="preserve">; </w:t>
      </w:r>
      <w:r w:rsidR="001333A6">
        <w:rPr>
          <w:rStyle w:val="ResumoChar"/>
          <w:rFonts w:cs="Arial"/>
          <w:szCs w:val="18"/>
          <w:lang w:val="es-419"/>
        </w:rPr>
        <w:t>palabras clave</w:t>
      </w:r>
      <w:r w:rsidRPr="001333A6">
        <w:rPr>
          <w:rStyle w:val="ResumoChar"/>
          <w:rFonts w:cs="Arial"/>
          <w:szCs w:val="18"/>
          <w:lang w:val="es-419"/>
        </w:rPr>
        <w:t>.</w:t>
      </w:r>
    </w:p>
    <w:p w14:paraId="5B3FB8C2" w14:textId="46BA397D" w:rsidR="00AD4900" w:rsidRPr="00182EFA" w:rsidRDefault="005070DA" w:rsidP="00FE7899">
      <w:pPr>
        <w:spacing w:after="160" w:line="259" w:lineRule="auto"/>
        <w:jc w:val="left"/>
        <w:rPr>
          <w:rFonts w:eastAsia="Calibri" w:cs="Arial"/>
          <w:color w:val="2E74B5" w:themeColor="accent1" w:themeShade="BF"/>
          <w:sz w:val="26"/>
          <w:szCs w:val="26"/>
        </w:rPr>
      </w:pPr>
      <w:r w:rsidRPr="00CF7C69">
        <w:rPr>
          <w:rFonts w:eastAsia="Calibri" w:cs="Arial"/>
          <w:sz w:val="26"/>
          <w:szCs w:val="26"/>
        </w:rPr>
        <w:br w:type="page"/>
      </w:r>
      <w:r w:rsidR="00AD4900" w:rsidRPr="00182EFA">
        <w:rPr>
          <w:rFonts w:eastAsia="Calibri" w:cs="Arial"/>
          <w:b/>
          <w:sz w:val="26"/>
          <w:szCs w:val="26"/>
        </w:rPr>
        <w:lastRenderedPageBreak/>
        <w:t>Introdução</w:t>
      </w:r>
      <w:r w:rsidR="009863A6" w:rsidRPr="00182EFA">
        <w:rPr>
          <w:rFonts w:eastAsia="Calibri" w:cs="Arial"/>
          <w:sz w:val="26"/>
          <w:szCs w:val="26"/>
        </w:rPr>
        <w:t xml:space="preserve"> </w:t>
      </w:r>
      <w:r w:rsidR="004620B4" w:rsidRPr="00182EFA">
        <w:rPr>
          <w:rFonts w:eastAsia="Calibri" w:cs="Arial"/>
          <w:color w:val="2E74B5" w:themeColor="accent1" w:themeShade="BF"/>
          <w:sz w:val="26"/>
          <w:szCs w:val="26"/>
        </w:rPr>
        <w:t>(</w:t>
      </w:r>
      <w:r w:rsidR="00F61F03" w:rsidRPr="00182EFA">
        <w:rPr>
          <w:rFonts w:eastAsia="Calibri" w:cs="Arial"/>
          <w:color w:val="2E74B5" w:themeColor="accent1" w:themeShade="BF"/>
          <w:sz w:val="26"/>
          <w:szCs w:val="26"/>
        </w:rPr>
        <w:t>Arial</w:t>
      </w:r>
      <w:r w:rsidR="00971086" w:rsidRPr="00182EFA">
        <w:rPr>
          <w:rFonts w:eastAsia="Calibri" w:cs="Arial"/>
          <w:color w:val="2E74B5" w:themeColor="accent1" w:themeShade="BF"/>
          <w:sz w:val="26"/>
          <w:szCs w:val="26"/>
        </w:rPr>
        <w:t>,</w:t>
      </w:r>
      <w:r w:rsidR="004620B4" w:rsidRPr="00182EFA">
        <w:rPr>
          <w:rFonts w:eastAsia="Calibri" w:cs="Arial"/>
          <w:color w:val="2E74B5" w:themeColor="accent1" w:themeShade="BF"/>
          <w:sz w:val="26"/>
          <w:szCs w:val="26"/>
        </w:rPr>
        <w:t xml:space="preserve"> </w:t>
      </w:r>
      <w:r w:rsidR="00182EFA" w:rsidRPr="00182EFA">
        <w:rPr>
          <w:rFonts w:eastAsia="Calibri" w:cs="Arial"/>
          <w:color w:val="2E74B5" w:themeColor="accent1" w:themeShade="BF"/>
          <w:sz w:val="26"/>
          <w:szCs w:val="26"/>
        </w:rPr>
        <w:t>13</w:t>
      </w:r>
      <w:r w:rsidR="00CE09F5" w:rsidRPr="00182EFA">
        <w:rPr>
          <w:rFonts w:eastAsia="Calibri" w:cs="Arial"/>
          <w:color w:val="2E74B5" w:themeColor="accent1" w:themeShade="BF"/>
          <w:sz w:val="26"/>
          <w:szCs w:val="26"/>
        </w:rPr>
        <w:t>, negrito</w:t>
      </w:r>
      <w:r w:rsidR="009863A6" w:rsidRPr="00182EFA">
        <w:rPr>
          <w:rFonts w:eastAsia="Calibri" w:cs="Arial"/>
          <w:color w:val="2E74B5" w:themeColor="accent1" w:themeShade="BF"/>
          <w:sz w:val="26"/>
          <w:szCs w:val="26"/>
        </w:rPr>
        <w:t>)</w:t>
      </w:r>
    </w:p>
    <w:p w14:paraId="369FE343" w14:textId="77777777" w:rsidR="009D79E1" w:rsidRPr="003C3F71" w:rsidRDefault="009D79E1" w:rsidP="009D79E1">
      <w:pPr>
        <w:rPr>
          <w:rFonts w:eastAsia="Calibri" w:cs="Arial"/>
        </w:rPr>
      </w:pPr>
    </w:p>
    <w:p w14:paraId="2EDE53B0" w14:textId="46C29C25" w:rsidR="007D120C" w:rsidRPr="00FB274F" w:rsidRDefault="007D120C" w:rsidP="00FB274F">
      <w:pPr>
        <w:pStyle w:val="CdoTexto-Normal"/>
      </w:pPr>
      <w:r w:rsidRPr="00FB274F">
        <w:t xml:space="preserve">Os </w:t>
      </w:r>
      <w:r w:rsidR="00DA70B9">
        <w:t>artigos</w:t>
      </w:r>
      <w:r w:rsidRPr="00FB274F">
        <w:t xml:space="preserve"> devem ser apresentados </w:t>
      </w:r>
      <w:r w:rsidR="00D25011" w:rsidRPr="00FB274F">
        <w:t xml:space="preserve">já inseridos no </w:t>
      </w:r>
      <w:proofErr w:type="spellStart"/>
      <w:r w:rsidR="00D25011" w:rsidRPr="00FB274F">
        <w:rPr>
          <w:i/>
        </w:rPr>
        <w:t>t</w:t>
      </w:r>
      <w:r w:rsidRPr="00FB274F">
        <w:rPr>
          <w:i/>
        </w:rPr>
        <w:t>emplate</w:t>
      </w:r>
      <w:proofErr w:type="spellEnd"/>
      <w:r w:rsidRPr="00FB274F">
        <w:t xml:space="preserve">, seguindo a formatação indicada, </w:t>
      </w:r>
      <w:r w:rsidR="00A92CEA" w:rsidRPr="00FB274F">
        <w:t xml:space="preserve">nos formatos </w:t>
      </w:r>
      <w:r w:rsidR="006A5175" w:rsidRPr="00FB274F">
        <w:t>.</w:t>
      </w:r>
      <w:proofErr w:type="spellStart"/>
      <w:r w:rsidR="006A5175" w:rsidRPr="00FB274F">
        <w:t>doc</w:t>
      </w:r>
      <w:proofErr w:type="spellEnd"/>
      <w:r w:rsidR="003C3F71" w:rsidRPr="00FB274F">
        <w:t xml:space="preserve"> ou </w:t>
      </w:r>
      <w:r w:rsidRPr="00FB274F">
        <w:t>.</w:t>
      </w:r>
      <w:proofErr w:type="spellStart"/>
      <w:r w:rsidRPr="00FB274F">
        <w:t>docx</w:t>
      </w:r>
      <w:proofErr w:type="spellEnd"/>
      <w:r w:rsidRPr="00FB274F">
        <w:t xml:space="preserve"> (Micr</w:t>
      </w:r>
      <w:r w:rsidR="003C3F71" w:rsidRPr="00FB274F">
        <w:t xml:space="preserve">osoft Word, Google </w:t>
      </w:r>
      <w:proofErr w:type="spellStart"/>
      <w:r w:rsidR="003C3F71" w:rsidRPr="00FB274F">
        <w:t>Docs</w:t>
      </w:r>
      <w:proofErr w:type="spellEnd"/>
      <w:r w:rsidR="003C3F71" w:rsidRPr="00FB274F">
        <w:t>) ou .</w:t>
      </w:r>
      <w:proofErr w:type="spellStart"/>
      <w:r w:rsidR="003C3F71" w:rsidRPr="00FB274F">
        <w:t>odt</w:t>
      </w:r>
      <w:proofErr w:type="spellEnd"/>
      <w:r w:rsidRPr="00FB274F">
        <w:t xml:space="preserve"> (LibreOffice)</w:t>
      </w:r>
      <w:r w:rsidR="00D25011" w:rsidRPr="00FB274F">
        <w:t>. Devem</w:t>
      </w:r>
      <w:r w:rsidRPr="00FB274F">
        <w:t xml:space="preserve"> conter entre </w:t>
      </w:r>
      <w:r w:rsidR="004F556E">
        <w:t>13</w:t>
      </w:r>
      <w:r w:rsidRPr="00FB274F">
        <w:t xml:space="preserve"> e </w:t>
      </w:r>
      <w:r w:rsidR="004F556E">
        <w:t>20</w:t>
      </w:r>
      <w:r w:rsidRPr="00FB274F">
        <w:t xml:space="preserve"> </w:t>
      </w:r>
      <w:r w:rsidR="00820BF2" w:rsidRPr="00FB274F">
        <w:t>páginas</w:t>
      </w:r>
      <w:r w:rsidRPr="00FB274F">
        <w:t>, observan</w:t>
      </w:r>
      <w:r w:rsidR="00A92CEA" w:rsidRPr="00FB274F">
        <w:t>do anonimato de autoria tanto nas propriedades do</w:t>
      </w:r>
      <w:r w:rsidRPr="00FB274F">
        <w:t xml:space="preserve"> ar</w:t>
      </w:r>
      <w:r w:rsidR="00DA212C" w:rsidRPr="00FB274F">
        <w:t xml:space="preserve">quivo quanto no corpo do texto. </w:t>
      </w:r>
      <w:r w:rsidR="00A92CEA" w:rsidRPr="00FB274F">
        <w:t>O f</w:t>
      </w:r>
      <w:r w:rsidR="00D25011" w:rsidRPr="00FB274F">
        <w:t xml:space="preserve">ormato da página </w:t>
      </w:r>
      <w:r w:rsidR="00A92CEA" w:rsidRPr="00FB274F">
        <w:t xml:space="preserve">é </w:t>
      </w:r>
      <w:proofErr w:type="spellStart"/>
      <w:r w:rsidR="00A92CEA" w:rsidRPr="00FB274F">
        <w:t>Letter</w:t>
      </w:r>
      <w:proofErr w:type="spellEnd"/>
      <w:r w:rsidR="00A92CEA" w:rsidRPr="00FB274F">
        <w:t xml:space="preserve"> (Largura 21,59 cm e Altura 27,94 cm, padrão já presente no </w:t>
      </w:r>
      <w:proofErr w:type="spellStart"/>
      <w:r w:rsidR="00D25011" w:rsidRPr="00FB274F">
        <w:rPr>
          <w:i/>
        </w:rPr>
        <w:t>t</w:t>
      </w:r>
      <w:r w:rsidR="00A92CEA" w:rsidRPr="00FB274F">
        <w:rPr>
          <w:i/>
        </w:rPr>
        <w:t>emplate</w:t>
      </w:r>
      <w:proofErr w:type="spellEnd"/>
      <w:r w:rsidR="00A92CEA" w:rsidRPr="00FB274F">
        <w:t>)</w:t>
      </w:r>
      <w:r w:rsidR="00820BF2" w:rsidRPr="00FB274F">
        <w:t>. As</w:t>
      </w:r>
      <w:r w:rsidR="00A92CEA" w:rsidRPr="00FB274F">
        <w:t xml:space="preserve"> </w:t>
      </w:r>
      <w:r w:rsidR="00092C38" w:rsidRPr="00FB274F">
        <w:t>margens possuem todas 3 cm</w:t>
      </w:r>
      <w:r w:rsidR="00A92CEA" w:rsidRPr="00FB274F">
        <w:t xml:space="preserve"> (padrão também já presente no </w:t>
      </w:r>
      <w:proofErr w:type="spellStart"/>
      <w:r w:rsidR="00A92CEA" w:rsidRPr="00FB274F">
        <w:rPr>
          <w:i/>
        </w:rPr>
        <w:t>template</w:t>
      </w:r>
      <w:proofErr w:type="spellEnd"/>
      <w:r w:rsidR="00A92CEA" w:rsidRPr="00FB274F">
        <w:t>).</w:t>
      </w:r>
    </w:p>
    <w:p w14:paraId="411358BE" w14:textId="514FB315" w:rsidR="003B4ED8" w:rsidRPr="00FB274F" w:rsidRDefault="00357E2D" w:rsidP="00FB274F">
      <w:pPr>
        <w:pStyle w:val="CdoTexto-Normal"/>
      </w:pPr>
      <w:r>
        <w:t>Título: em p</w:t>
      </w:r>
      <w:r w:rsidR="003B4ED8" w:rsidRPr="00FB274F">
        <w:t xml:space="preserve">ortuguês (Arial </w:t>
      </w:r>
      <w:r w:rsidR="00182EFA" w:rsidRPr="00FB274F">
        <w:t>15</w:t>
      </w:r>
      <w:r w:rsidR="006D25B6">
        <w:t>, negrito, centralizado),</w:t>
      </w:r>
      <w:r>
        <w:t xml:space="preserve"> i</w:t>
      </w:r>
      <w:r w:rsidR="003B4ED8" w:rsidRPr="00FB274F">
        <w:t>nglês</w:t>
      </w:r>
      <w:r>
        <w:t xml:space="preserve"> e e</w:t>
      </w:r>
      <w:r w:rsidR="006D25B6">
        <w:t>spanhol</w:t>
      </w:r>
      <w:r w:rsidR="003B4ED8" w:rsidRPr="00FB274F">
        <w:t xml:space="preserve"> (Arial, </w:t>
      </w:r>
      <w:r w:rsidR="00182EFA" w:rsidRPr="00FB274F">
        <w:t>13</w:t>
      </w:r>
      <w:r w:rsidR="003B4ED8" w:rsidRPr="00FB274F">
        <w:t xml:space="preserve"> centralizado), com limite de 15 palavras.</w:t>
      </w:r>
    </w:p>
    <w:p w14:paraId="618D7AEE" w14:textId="0C6159E6" w:rsidR="00991663" w:rsidRPr="00682DBE" w:rsidRDefault="00991663" w:rsidP="00682DBE">
      <w:pPr>
        <w:pStyle w:val="CdoTexto-Normal"/>
      </w:pPr>
      <w:r w:rsidRPr="00682DBE">
        <w:t>Resumo:</w:t>
      </w:r>
      <w:r w:rsidRPr="000719DF">
        <w:t xml:space="preserve"> Arial, </w:t>
      </w:r>
      <w:r w:rsidR="00182EFA">
        <w:t>9</w:t>
      </w:r>
      <w:r w:rsidRPr="000719DF">
        <w:t xml:space="preserve">, justificado, espaçamento entre linhas simples. Deve ter </w:t>
      </w:r>
      <w:r w:rsidR="003F0275">
        <w:t>no máximo 150 palavras</w:t>
      </w:r>
      <w:r w:rsidRPr="000719DF">
        <w:t xml:space="preserve"> nos idiomas </w:t>
      </w:r>
      <w:r w:rsidR="00357E2D">
        <w:t>p</w:t>
      </w:r>
      <w:r w:rsidRPr="000719DF">
        <w:t>ortuguês</w:t>
      </w:r>
      <w:r w:rsidR="00357E2D">
        <w:t>, i</w:t>
      </w:r>
      <w:r w:rsidRPr="000719DF">
        <w:t>nglês</w:t>
      </w:r>
      <w:r w:rsidR="00357E2D">
        <w:t xml:space="preserve"> e espanhol</w:t>
      </w:r>
      <w:r w:rsidRPr="000719DF">
        <w:t xml:space="preserve">; de 3 </w:t>
      </w:r>
      <w:r w:rsidR="00357E2D">
        <w:t>a 5 palavras-chave nos idiomas p</w:t>
      </w:r>
      <w:r w:rsidRPr="000719DF">
        <w:t>ortuguês</w:t>
      </w:r>
      <w:r w:rsidR="003F0275">
        <w:t xml:space="preserve">, </w:t>
      </w:r>
      <w:r w:rsidR="00357E2D">
        <w:t>inglês</w:t>
      </w:r>
      <w:r w:rsidRPr="000719DF">
        <w:t xml:space="preserve"> e </w:t>
      </w:r>
      <w:r w:rsidR="00357E2D">
        <w:t>espanhol</w:t>
      </w:r>
      <w:r w:rsidRPr="000719DF">
        <w:t>. O resumo deverá ser redigido em parágrafo único, frases concisas (não em tópicos), com verbos na voz ativa e na terceira pessoa do singular; as palavras-chave devem aparecer logo abaixo do resumo, separadas por ponto e vírgula</w:t>
      </w:r>
      <w:r w:rsidR="004F556E">
        <w:t>, em letras minúsculas (exceto para nomes próprios), e não devem repetir termos do título.</w:t>
      </w:r>
    </w:p>
    <w:p w14:paraId="3C1B12DE" w14:textId="24F62058" w:rsidR="00E27584" w:rsidRPr="002B30CD" w:rsidRDefault="00DA5F1D" w:rsidP="002B30CD">
      <w:pPr>
        <w:spacing w:line="276" w:lineRule="auto"/>
        <w:ind w:firstLine="708"/>
        <w:rPr>
          <w:rFonts w:cs="Arial"/>
        </w:rPr>
      </w:pPr>
      <w:r w:rsidRPr="000719DF">
        <w:rPr>
          <w:rStyle w:val="CdoTexto-NormalChar"/>
          <w:rFonts w:cs="Arial"/>
        </w:rPr>
        <w:t>Corpo do texto:</w:t>
      </w:r>
      <w:r w:rsidR="009D79E1" w:rsidRPr="000719DF">
        <w:rPr>
          <w:rStyle w:val="CdoTexto-NormalChar"/>
          <w:rFonts w:cs="Arial"/>
        </w:rPr>
        <w:t xml:space="preserve"> </w:t>
      </w:r>
      <w:r w:rsidR="00F61F03" w:rsidRPr="000719DF">
        <w:rPr>
          <w:rStyle w:val="CdoTexto-NormalChar"/>
          <w:rFonts w:cs="Arial"/>
        </w:rPr>
        <w:t>Arial</w:t>
      </w:r>
      <w:r w:rsidR="009D79E1" w:rsidRPr="000719DF">
        <w:rPr>
          <w:rStyle w:val="CdoTexto-NormalChar"/>
          <w:rFonts w:cs="Arial"/>
        </w:rPr>
        <w:t xml:space="preserve">, </w:t>
      </w:r>
      <w:r w:rsidR="00F61F03" w:rsidRPr="000719DF">
        <w:rPr>
          <w:rStyle w:val="CdoTexto-NormalChar"/>
          <w:rFonts w:cs="Arial"/>
        </w:rPr>
        <w:t>11</w:t>
      </w:r>
      <w:r w:rsidR="00991663" w:rsidRPr="000719DF">
        <w:rPr>
          <w:rStyle w:val="CdoTexto-NormalChar"/>
          <w:rFonts w:cs="Arial"/>
        </w:rPr>
        <w:t>, justificado</w:t>
      </w:r>
      <w:r w:rsidR="009D79E1" w:rsidRPr="000719DF">
        <w:rPr>
          <w:rStyle w:val="CdoTexto-NormalChar"/>
          <w:rFonts w:cs="Arial"/>
        </w:rPr>
        <w:t>. Recuo na primeira linha do parágrafo</w:t>
      </w:r>
      <w:r w:rsidR="003B7949" w:rsidRPr="000719DF">
        <w:rPr>
          <w:rStyle w:val="CdoTexto-NormalChar"/>
          <w:rFonts w:cs="Arial"/>
        </w:rPr>
        <w:t xml:space="preserve"> de</w:t>
      </w:r>
      <w:r w:rsidR="009D79E1" w:rsidRPr="000719DF">
        <w:rPr>
          <w:rStyle w:val="CdoTexto-NormalChar"/>
          <w:rFonts w:cs="Arial"/>
        </w:rPr>
        <w:t xml:space="preserve"> 1,2</w:t>
      </w:r>
      <w:r w:rsidR="00D25011" w:rsidRPr="000719DF">
        <w:rPr>
          <w:rStyle w:val="CdoTexto-NormalChar"/>
          <w:rFonts w:cs="Arial"/>
        </w:rPr>
        <w:t>5</w:t>
      </w:r>
      <w:r w:rsidR="009D79E1" w:rsidRPr="000719DF">
        <w:rPr>
          <w:rStyle w:val="CdoTexto-NormalChar"/>
          <w:rFonts w:cs="Arial"/>
        </w:rPr>
        <w:t xml:space="preserve"> cm. </w:t>
      </w:r>
      <w:r w:rsidR="007E7CC6" w:rsidRPr="000719DF">
        <w:rPr>
          <w:rStyle w:val="CdoTexto-NormalChar"/>
          <w:rFonts w:cs="Arial"/>
        </w:rPr>
        <w:t xml:space="preserve">Espaçamento </w:t>
      </w:r>
      <w:r w:rsidR="003B7949" w:rsidRPr="000719DF">
        <w:rPr>
          <w:rStyle w:val="CdoTexto-NormalChar"/>
          <w:rFonts w:cs="Arial"/>
        </w:rPr>
        <w:t>entre</w:t>
      </w:r>
      <w:r w:rsidR="007E7CC6" w:rsidRPr="000719DF">
        <w:rPr>
          <w:rStyle w:val="CdoTexto-NormalChar"/>
          <w:rFonts w:cs="Arial"/>
        </w:rPr>
        <w:t xml:space="preserve"> </w:t>
      </w:r>
      <w:r w:rsidR="003B7949" w:rsidRPr="000719DF">
        <w:rPr>
          <w:rStyle w:val="CdoTexto-NormalChar"/>
          <w:rFonts w:cs="Arial"/>
        </w:rPr>
        <w:t xml:space="preserve">linhas </w:t>
      </w:r>
      <w:r w:rsidR="00F61F03" w:rsidRPr="000719DF">
        <w:rPr>
          <w:rStyle w:val="CdoTexto-NormalChar"/>
          <w:rFonts w:cs="Arial"/>
        </w:rPr>
        <w:t>de 1,15</w:t>
      </w:r>
      <w:r w:rsidR="007E7CC6" w:rsidRPr="000719DF">
        <w:rPr>
          <w:rStyle w:val="CdoTexto-NormalChar"/>
          <w:rFonts w:cs="Arial"/>
        </w:rPr>
        <w:t xml:space="preserve">. </w:t>
      </w:r>
      <w:r w:rsidR="009D79E1" w:rsidRPr="000719DF">
        <w:rPr>
          <w:rStyle w:val="CdoTexto-NormalChar"/>
          <w:rFonts w:cs="Arial"/>
        </w:rPr>
        <w:t>Notas de rodapé</w:t>
      </w:r>
      <w:r w:rsidR="00A92CEA" w:rsidRPr="000719DF">
        <w:rPr>
          <w:rStyle w:val="CdoTexto-NormalChar"/>
          <w:rFonts w:cs="Arial"/>
        </w:rPr>
        <w:t>:</w:t>
      </w:r>
      <w:r w:rsidR="009D79E1" w:rsidRPr="000719DF">
        <w:rPr>
          <w:rStyle w:val="CdoTexto-NormalChar"/>
          <w:rFonts w:cs="Arial"/>
        </w:rPr>
        <w:t xml:space="preserve"> em sequência numérica, na </w:t>
      </w:r>
      <w:r w:rsidR="00820BF2" w:rsidRPr="000719DF">
        <w:rPr>
          <w:rStyle w:val="CdoTexto-NormalChar"/>
          <w:rFonts w:cs="Arial"/>
        </w:rPr>
        <w:t>página em que for</w:t>
      </w:r>
      <w:r w:rsidR="00F61F03" w:rsidRPr="000719DF">
        <w:rPr>
          <w:rStyle w:val="CdoTexto-NormalChar"/>
          <w:rFonts w:cs="Arial"/>
        </w:rPr>
        <w:t xml:space="preserve"> inserida, abaixo do texto, fonte Arial, </w:t>
      </w:r>
      <w:r w:rsidR="00182EFA">
        <w:rPr>
          <w:rStyle w:val="CdoTexto-NormalChar"/>
          <w:rFonts w:cs="Arial"/>
        </w:rPr>
        <w:t>9</w:t>
      </w:r>
      <w:r w:rsidR="00F61F03" w:rsidRPr="000719DF">
        <w:rPr>
          <w:rStyle w:val="CdoTexto-NormalChar"/>
          <w:rFonts w:cs="Arial"/>
        </w:rPr>
        <w:t>, espaçamento simples e justificado</w:t>
      </w:r>
      <w:r w:rsidR="00A92CEA" w:rsidRPr="000719DF">
        <w:rPr>
          <w:rStyle w:val="CdoTexto-NormalChar"/>
          <w:rFonts w:cs="Arial"/>
        </w:rPr>
        <w:t>.</w:t>
      </w:r>
      <w:r w:rsidR="00357E2D" w:rsidRPr="000719DF">
        <w:rPr>
          <w:rStyle w:val="Refdenotaderodap"/>
          <w:rFonts w:cs="Arial"/>
          <w:sz w:val="22"/>
        </w:rPr>
        <w:footnoteReference w:id="2"/>
      </w:r>
      <w:r w:rsidR="00DA70B9">
        <w:rPr>
          <w:rStyle w:val="CdoTexto-NormalChar"/>
          <w:rFonts w:cs="Arial"/>
        </w:rPr>
        <w:t xml:space="preserve"> </w:t>
      </w:r>
      <w:r w:rsidR="009D79E1" w:rsidRPr="000719DF">
        <w:rPr>
          <w:rStyle w:val="CdoTexto-NormalChar"/>
          <w:rFonts w:cs="Arial"/>
        </w:rPr>
        <w:t xml:space="preserve">Citações </w:t>
      </w:r>
      <w:r w:rsidR="009B6002" w:rsidRPr="000719DF">
        <w:rPr>
          <w:rStyle w:val="CdoTexto-NormalChar"/>
          <w:rFonts w:cs="Arial"/>
        </w:rPr>
        <w:t>diretas e indiretas</w:t>
      </w:r>
      <w:r w:rsidR="000A1FD1" w:rsidRPr="000719DF">
        <w:rPr>
          <w:rStyle w:val="CdoTexto-NormalChar"/>
          <w:rFonts w:cs="Arial"/>
        </w:rPr>
        <w:t>:</w:t>
      </w:r>
      <w:r w:rsidR="009B6002" w:rsidRPr="000719DF">
        <w:rPr>
          <w:rStyle w:val="CdoTexto-NormalChar"/>
          <w:rFonts w:cs="Arial"/>
        </w:rPr>
        <w:t xml:space="preserve"> </w:t>
      </w:r>
      <w:r w:rsidR="009D79E1" w:rsidRPr="000719DF">
        <w:rPr>
          <w:rStyle w:val="CdoTexto-NormalChar"/>
          <w:rFonts w:cs="Arial"/>
        </w:rPr>
        <w:t xml:space="preserve">devem </w:t>
      </w:r>
      <w:r w:rsidR="005D21AB">
        <w:rPr>
          <w:rStyle w:val="CdoTexto-NormalChar"/>
          <w:rFonts w:cs="Arial"/>
        </w:rPr>
        <w:t xml:space="preserve">obedecer ao formato ABNT </w:t>
      </w:r>
      <w:r w:rsidR="009D79E1" w:rsidRPr="000719DF">
        <w:rPr>
          <w:rStyle w:val="CdoTexto-NormalChar"/>
          <w:rFonts w:cs="Arial"/>
        </w:rPr>
        <w:t>NBR 10520</w:t>
      </w:r>
      <w:r w:rsidR="005D21AB">
        <w:rPr>
          <w:rStyle w:val="CdoTexto-NormalChar"/>
          <w:rFonts w:cs="Arial"/>
        </w:rPr>
        <w:t>:</w:t>
      </w:r>
      <w:r w:rsidR="002B30CD">
        <w:rPr>
          <w:rStyle w:val="CdoTexto-NormalChar"/>
          <w:rFonts w:cs="Arial"/>
        </w:rPr>
        <w:t>2023</w:t>
      </w:r>
      <w:r w:rsidR="009D79E1" w:rsidRPr="000719DF">
        <w:rPr>
          <w:rStyle w:val="CdoTexto-NormalChar"/>
          <w:rFonts w:cs="Arial"/>
        </w:rPr>
        <w:t>, sistema autor-data</w:t>
      </w:r>
      <w:r w:rsidR="002B30CD">
        <w:rPr>
          <w:rStyle w:val="CdoTexto-NormalChar"/>
          <w:rFonts w:cs="Arial"/>
        </w:rPr>
        <w:t>, conforme especificado nos itens 5.1 a 5.4 das normas técnicas</w:t>
      </w:r>
      <w:r w:rsidR="009D79E1" w:rsidRPr="000719DF">
        <w:rPr>
          <w:rStyle w:val="CdoTexto-NormalChar"/>
          <w:rFonts w:cs="Arial"/>
        </w:rPr>
        <w:t>.</w:t>
      </w:r>
      <w:r w:rsidR="007D120C" w:rsidRPr="000719DF">
        <w:rPr>
          <w:rStyle w:val="CdoTexto-NormalChar"/>
          <w:rFonts w:cs="Arial"/>
        </w:rPr>
        <w:t xml:space="preserve"> </w:t>
      </w:r>
    </w:p>
    <w:p w14:paraId="1078205B" w14:textId="1E622740" w:rsidR="009D79E1" w:rsidRPr="000719DF" w:rsidRDefault="009B6002" w:rsidP="00F61F03">
      <w:pPr>
        <w:spacing w:line="276" w:lineRule="auto"/>
        <w:ind w:firstLine="708"/>
        <w:rPr>
          <w:rStyle w:val="CdoTexto-NormalChar"/>
          <w:rFonts w:cs="Arial"/>
        </w:rPr>
      </w:pPr>
      <w:r w:rsidRPr="000719DF">
        <w:rPr>
          <w:rStyle w:val="CdoTexto-NormalChar"/>
          <w:rFonts w:cs="Arial"/>
        </w:rPr>
        <w:t xml:space="preserve">As citações diretas curtas </w:t>
      </w:r>
      <w:r w:rsidR="000A1FD1" w:rsidRPr="000719DF">
        <w:rPr>
          <w:rStyle w:val="CdoTexto-NormalChar"/>
          <w:rFonts w:cs="Arial"/>
        </w:rPr>
        <w:t>devem seguir o seguinte exemplo.</w:t>
      </w:r>
      <w:r w:rsidRPr="000719DF">
        <w:rPr>
          <w:rStyle w:val="CdoTexto-NormalChar"/>
          <w:rFonts w:cs="Arial"/>
        </w:rPr>
        <w:t xml:space="preserve"> De acordo com Freire (1987, p. 69), “[...] o educador problematizador (</w:t>
      </w:r>
      <w:proofErr w:type="spellStart"/>
      <w:r w:rsidRPr="000719DF">
        <w:rPr>
          <w:rStyle w:val="CdoTexto-NormalChar"/>
          <w:rFonts w:cs="Arial"/>
        </w:rPr>
        <w:t>re</w:t>
      </w:r>
      <w:proofErr w:type="spellEnd"/>
      <w:r w:rsidRPr="000719DF">
        <w:rPr>
          <w:rStyle w:val="CdoTexto-NormalChar"/>
          <w:rFonts w:cs="Arial"/>
        </w:rPr>
        <w:t xml:space="preserve">)faz, constantemente, seu ato cognoscente, na </w:t>
      </w:r>
      <w:proofErr w:type="spellStart"/>
      <w:r w:rsidRPr="000719DF">
        <w:rPr>
          <w:rStyle w:val="CdoTexto-NormalChar"/>
          <w:rFonts w:cs="Arial"/>
        </w:rPr>
        <w:t>cognoscitividade</w:t>
      </w:r>
      <w:proofErr w:type="spellEnd"/>
      <w:r w:rsidRPr="000719DF">
        <w:rPr>
          <w:rStyle w:val="CdoTexto-NormalChar"/>
          <w:rFonts w:cs="Arial"/>
        </w:rPr>
        <w:t xml:space="preserve"> dos educandos”. Ou, “[...] o educador problematizador (</w:t>
      </w:r>
      <w:proofErr w:type="spellStart"/>
      <w:r w:rsidRPr="000719DF">
        <w:rPr>
          <w:rStyle w:val="CdoTexto-NormalChar"/>
          <w:rFonts w:cs="Arial"/>
        </w:rPr>
        <w:t>re</w:t>
      </w:r>
      <w:proofErr w:type="spellEnd"/>
      <w:r w:rsidRPr="000719DF">
        <w:rPr>
          <w:rStyle w:val="CdoTexto-NormalChar"/>
          <w:rFonts w:cs="Arial"/>
        </w:rPr>
        <w:t xml:space="preserve">)faz, constantemente, seu ato cognoscente, na </w:t>
      </w:r>
      <w:proofErr w:type="spellStart"/>
      <w:r w:rsidRPr="000719DF">
        <w:rPr>
          <w:rStyle w:val="CdoTexto-NormalChar"/>
          <w:rFonts w:cs="Arial"/>
        </w:rPr>
        <w:t>cognoscitividade</w:t>
      </w:r>
      <w:proofErr w:type="spellEnd"/>
      <w:r w:rsidRPr="000719DF">
        <w:rPr>
          <w:rStyle w:val="CdoTexto-NormalChar"/>
          <w:rFonts w:cs="Arial"/>
        </w:rPr>
        <w:t xml:space="preserve"> dos educandos” (</w:t>
      </w:r>
      <w:r w:rsidR="002B30CD">
        <w:rPr>
          <w:rStyle w:val="CdoTexto-NormalChar"/>
          <w:rFonts w:cs="Arial"/>
        </w:rPr>
        <w:t>Freire</w:t>
      </w:r>
      <w:r w:rsidRPr="000719DF">
        <w:rPr>
          <w:rStyle w:val="CdoTexto-NormalChar"/>
          <w:rFonts w:cs="Arial"/>
        </w:rPr>
        <w:t>, 1987, p. 69). Para citaçõ</w:t>
      </w:r>
      <w:r w:rsidR="00A92CEA" w:rsidRPr="000719DF">
        <w:rPr>
          <w:rStyle w:val="CdoTexto-NormalChar"/>
          <w:rFonts w:cs="Arial"/>
        </w:rPr>
        <w:t xml:space="preserve">es </w:t>
      </w:r>
      <w:r w:rsidR="002B30CD">
        <w:rPr>
          <w:rStyle w:val="CdoTexto-NormalChar"/>
          <w:rFonts w:cs="Arial"/>
        </w:rPr>
        <w:t>diretas longas (com mais de</w:t>
      </w:r>
      <w:r w:rsidR="00F61F03" w:rsidRPr="000719DF">
        <w:rPr>
          <w:rStyle w:val="CdoTexto-NormalChar"/>
          <w:rFonts w:cs="Arial"/>
        </w:rPr>
        <w:t xml:space="preserve"> 4</w:t>
      </w:r>
      <w:r w:rsidRPr="000719DF">
        <w:rPr>
          <w:rStyle w:val="CdoTexto-NormalChar"/>
          <w:rFonts w:cs="Arial"/>
        </w:rPr>
        <w:t xml:space="preserve"> linhas) deve ser feito</w:t>
      </w:r>
      <w:r w:rsidR="000A1FD1" w:rsidRPr="000719DF">
        <w:rPr>
          <w:rStyle w:val="CdoTexto-NormalChar"/>
          <w:rFonts w:cs="Arial"/>
        </w:rPr>
        <w:t xml:space="preserve"> novo parágrafo,</w:t>
      </w:r>
      <w:r w:rsidRPr="000719DF">
        <w:rPr>
          <w:rStyle w:val="CdoTexto-NormalChar"/>
          <w:rFonts w:cs="Arial"/>
        </w:rPr>
        <w:t xml:space="preserve"> recuo de 3 cm, em </w:t>
      </w:r>
      <w:r w:rsidR="00F61F03" w:rsidRPr="000719DF">
        <w:rPr>
          <w:rStyle w:val="CdoTexto-NormalChar"/>
          <w:rFonts w:cs="Arial"/>
        </w:rPr>
        <w:t>Arial</w:t>
      </w:r>
      <w:r w:rsidRPr="000719DF">
        <w:rPr>
          <w:rStyle w:val="CdoTexto-NormalChar"/>
          <w:rFonts w:cs="Arial"/>
        </w:rPr>
        <w:t xml:space="preserve">, </w:t>
      </w:r>
      <w:r w:rsidR="00182EFA">
        <w:rPr>
          <w:rStyle w:val="CdoTexto-NormalChar"/>
          <w:rFonts w:cs="Arial"/>
        </w:rPr>
        <w:t>9</w:t>
      </w:r>
      <w:r w:rsidRPr="000719DF">
        <w:rPr>
          <w:rStyle w:val="CdoTexto-NormalChar"/>
          <w:rFonts w:cs="Arial"/>
        </w:rPr>
        <w:t>, espaçamento entre linhas simples, conforme o exemplo.</w:t>
      </w:r>
    </w:p>
    <w:p w14:paraId="6B7E0405" w14:textId="77777777" w:rsidR="009B6002" w:rsidRPr="00AA7FEA" w:rsidRDefault="009B6002" w:rsidP="00AA7FEA">
      <w:pPr>
        <w:pStyle w:val="CdoTexto-Normal"/>
      </w:pPr>
    </w:p>
    <w:p w14:paraId="3A0EB366" w14:textId="771A8914" w:rsidR="002B30CD" w:rsidRPr="00182EFA" w:rsidRDefault="002B30CD" w:rsidP="002B30CD">
      <w:pPr>
        <w:pStyle w:val="CitaesDiretasLongas"/>
        <w:rPr>
          <w:rStyle w:val="CdoTexto-NormalChar"/>
          <w:rFonts w:cs="Arial"/>
          <w:color w:val="2E74B5" w:themeColor="accent1" w:themeShade="BF"/>
          <w:szCs w:val="18"/>
        </w:rPr>
      </w:pPr>
      <w:r w:rsidRPr="002B30CD">
        <w:t>Corpo do texto: Arial, 11, justificado. Recuo na primeira linha do parágrafo de 1,25 cm. Espaçamento entre linhas de 1,15. Notas de rodapé: em sequência numérica, na página em que for inserida, abaixo do texto, fonte Arial, 9, espaçamento simples e justificado. Citações diretas e indiretas:</w:t>
      </w:r>
      <w:r w:rsidR="005D21AB">
        <w:t xml:space="preserve"> devem obedecer ao formato ABNT NBR 10520:2</w:t>
      </w:r>
      <w:r w:rsidRPr="002B30CD">
        <w:t>023</w:t>
      </w:r>
      <w:r w:rsidR="000B432E">
        <w:t>, sistema autor-data</w:t>
      </w:r>
      <w:r>
        <w:t xml:space="preserve"> (Revista Espaço Pedagógico, 2024, p. 2, tradução nossa, grifo nosso)</w:t>
      </w:r>
      <w:r w:rsidR="000B432E">
        <w:t>.</w:t>
      </w:r>
      <w:r w:rsidRPr="002B30CD">
        <w:t xml:space="preserve"> </w:t>
      </w:r>
      <w:r w:rsidRPr="00182EFA">
        <w:rPr>
          <w:rStyle w:val="CdoTexto-NormalChar"/>
          <w:rFonts w:cs="Arial"/>
          <w:color w:val="2E74B5" w:themeColor="accent1" w:themeShade="BF"/>
          <w:szCs w:val="18"/>
        </w:rPr>
        <w:t xml:space="preserve">(Arial, </w:t>
      </w:r>
      <w:r>
        <w:rPr>
          <w:rStyle w:val="CdoTexto-NormalChar"/>
          <w:rFonts w:cs="Arial"/>
          <w:color w:val="2E74B5" w:themeColor="accent1" w:themeShade="BF"/>
          <w:szCs w:val="18"/>
        </w:rPr>
        <w:t>9</w:t>
      </w:r>
      <w:r w:rsidRPr="00182EFA">
        <w:rPr>
          <w:rStyle w:val="CdoTexto-NormalChar"/>
          <w:rFonts w:cs="Arial"/>
          <w:color w:val="2E74B5" w:themeColor="accent1" w:themeShade="BF"/>
          <w:szCs w:val="18"/>
        </w:rPr>
        <w:t>, recuo 3 cm, espaçamento entre linhas simples)</w:t>
      </w:r>
    </w:p>
    <w:p w14:paraId="6177B7E8" w14:textId="77777777" w:rsidR="009B6002" w:rsidRPr="00AA7FEA" w:rsidRDefault="009B6002" w:rsidP="00AA7FEA">
      <w:pPr>
        <w:pStyle w:val="CdoTexto-Normal"/>
      </w:pPr>
    </w:p>
    <w:p w14:paraId="02DC8AEB" w14:textId="2BEC4740" w:rsidR="00F61F03" w:rsidRPr="000719DF" w:rsidRDefault="00F61F03" w:rsidP="00682DBE">
      <w:pPr>
        <w:pStyle w:val="CdoTexto-Normal"/>
        <w:rPr>
          <w:shd w:val="clear" w:color="auto" w:fill="FFFFFF"/>
        </w:rPr>
      </w:pPr>
      <w:r w:rsidRPr="000719DF">
        <w:rPr>
          <w:shd w:val="clear" w:color="auto" w:fill="FFFFFF"/>
        </w:rPr>
        <w:t>As chamadas de citação deverão obedecer à forma (</w:t>
      </w:r>
      <w:r w:rsidR="002B30CD"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 w:rsidR="002B30CD">
        <w:rPr>
          <w:shd w:val="clear" w:color="auto" w:fill="FFFFFF"/>
        </w:rPr>
        <w:t>ano</w:t>
      </w:r>
      <w:r w:rsidRPr="000719DF">
        <w:rPr>
          <w:shd w:val="clear" w:color="auto" w:fill="FFFFFF"/>
        </w:rPr>
        <w:t>) ou (</w:t>
      </w:r>
      <w:r w:rsidR="002B30CD"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 w:rsidR="002B30CD">
        <w:rPr>
          <w:shd w:val="clear" w:color="auto" w:fill="FFFFFF"/>
        </w:rPr>
        <w:t>ano</w:t>
      </w:r>
      <w:r w:rsidRPr="000719DF">
        <w:rPr>
          <w:shd w:val="clear" w:color="auto" w:fill="FFFFFF"/>
        </w:rPr>
        <w:t xml:space="preserve">, p. </w:t>
      </w:r>
      <w:proofErr w:type="spellStart"/>
      <w:r w:rsidRPr="000719DF">
        <w:rPr>
          <w:shd w:val="clear" w:color="auto" w:fill="FFFFFF"/>
        </w:rPr>
        <w:t>xx</w:t>
      </w:r>
      <w:proofErr w:type="spellEnd"/>
      <w:r w:rsidRPr="000719DF">
        <w:rPr>
          <w:shd w:val="clear" w:color="auto" w:fill="FFFFFF"/>
        </w:rPr>
        <w:t>)</w:t>
      </w:r>
      <w:r w:rsidR="000B432E">
        <w:rPr>
          <w:shd w:val="clear" w:color="auto" w:fill="FFFFFF"/>
        </w:rPr>
        <w:t xml:space="preserve">, ou seja, ao sistema autor-data, conforme especificado nos itens </w:t>
      </w:r>
      <w:r w:rsidR="005D21AB">
        <w:t>6.1.1 a 6.1.8 da ABNT NBR 10520:</w:t>
      </w:r>
      <w:r w:rsidR="000B432E">
        <w:t>2023</w:t>
      </w:r>
      <w:r w:rsidRPr="000719DF">
        <w:rPr>
          <w:shd w:val="clear" w:color="auto" w:fill="FFFFFF"/>
        </w:rPr>
        <w:t>. Diferentes títulos do mesmo autor, publicados no mesmo ano, deverão ser diferenciados adicionando-se uma letra depois da data (</w:t>
      </w:r>
      <w:r w:rsidR="002B30CD"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 w:rsidR="002B30CD">
        <w:rPr>
          <w:shd w:val="clear" w:color="auto" w:fill="FFFFFF"/>
        </w:rPr>
        <w:t>2024a</w:t>
      </w:r>
      <w:r w:rsidRPr="000719DF">
        <w:rPr>
          <w:shd w:val="clear" w:color="auto" w:fill="FFFFFF"/>
        </w:rPr>
        <w:t xml:space="preserve">, p. </w:t>
      </w:r>
      <w:proofErr w:type="spellStart"/>
      <w:r w:rsidRPr="000719DF">
        <w:rPr>
          <w:shd w:val="clear" w:color="auto" w:fill="FFFFFF"/>
        </w:rPr>
        <w:t>xx</w:t>
      </w:r>
      <w:proofErr w:type="spellEnd"/>
      <w:r w:rsidRPr="000719DF">
        <w:rPr>
          <w:shd w:val="clear" w:color="auto" w:fill="FFFFFF"/>
        </w:rPr>
        <w:t>) e (</w:t>
      </w:r>
      <w:r w:rsidR="002B30CD"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 w:rsidR="002B30CD">
        <w:rPr>
          <w:shd w:val="clear" w:color="auto" w:fill="FFFFFF"/>
        </w:rPr>
        <w:t>2024</w:t>
      </w:r>
      <w:r w:rsidRPr="000719DF">
        <w:rPr>
          <w:shd w:val="clear" w:color="auto" w:fill="FFFFFF"/>
        </w:rPr>
        <w:t xml:space="preserve">b). De mesmo modo, diferentes </w:t>
      </w:r>
      <w:r w:rsidR="000B432E">
        <w:rPr>
          <w:shd w:val="clear" w:color="auto" w:fill="FFFFFF"/>
        </w:rPr>
        <w:t>obras</w:t>
      </w:r>
      <w:r w:rsidRPr="000719DF">
        <w:rPr>
          <w:shd w:val="clear" w:color="auto" w:fill="FFFFFF"/>
        </w:rPr>
        <w:t xml:space="preserve"> </w:t>
      </w:r>
      <w:r w:rsidR="000B432E">
        <w:rPr>
          <w:shd w:val="clear" w:color="auto" w:fill="FFFFFF"/>
        </w:rPr>
        <w:t>de mesma autoria devem ser separada</w:t>
      </w:r>
      <w:r w:rsidRPr="000719DF">
        <w:rPr>
          <w:shd w:val="clear" w:color="auto" w:fill="FFFFFF"/>
        </w:rPr>
        <w:t>s por vírgula, se constarem na mesma chamada de citação. Exemplo: (</w:t>
      </w:r>
      <w:r w:rsidR="002B30CD"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>, 2019, 2020, 2021). Quand</w:t>
      </w:r>
      <w:r w:rsidR="002B30CD">
        <w:rPr>
          <w:shd w:val="clear" w:color="auto" w:fill="FFFFFF"/>
        </w:rPr>
        <w:t xml:space="preserve">o se tratar de diferentes obras de </w:t>
      </w:r>
      <w:r w:rsidR="002B30CD">
        <w:rPr>
          <w:shd w:val="clear" w:color="auto" w:fill="FFFFFF"/>
        </w:rPr>
        <w:lastRenderedPageBreak/>
        <w:t>diferentes autores</w:t>
      </w:r>
      <w:r w:rsidRPr="000719DF">
        <w:rPr>
          <w:shd w:val="clear" w:color="auto" w:fill="FFFFFF"/>
        </w:rPr>
        <w:t xml:space="preserve"> na mesma chamada de citação, é como no seguinte exemplo: (</w:t>
      </w:r>
      <w:r w:rsidR="002B30CD">
        <w:rPr>
          <w:shd w:val="clear" w:color="auto" w:fill="FFFFFF"/>
        </w:rPr>
        <w:t>Sobrenome1</w:t>
      </w:r>
      <w:r w:rsidRPr="000719DF">
        <w:rPr>
          <w:shd w:val="clear" w:color="auto" w:fill="FFFFFF"/>
        </w:rPr>
        <w:t xml:space="preserve">, 2021; </w:t>
      </w:r>
      <w:r w:rsidR="002B30CD">
        <w:rPr>
          <w:shd w:val="clear" w:color="auto" w:fill="FFFFFF"/>
        </w:rPr>
        <w:t>Sobrenome2</w:t>
      </w:r>
      <w:r w:rsidRPr="000719DF">
        <w:rPr>
          <w:shd w:val="clear" w:color="auto" w:fill="FFFFFF"/>
        </w:rPr>
        <w:t xml:space="preserve">, 2019; </w:t>
      </w:r>
      <w:r w:rsidR="002B30CD">
        <w:rPr>
          <w:shd w:val="clear" w:color="auto" w:fill="FFFFFF"/>
        </w:rPr>
        <w:t>Sobrenome3</w:t>
      </w:r>
      <w:r w:rsidRPr="000719DF">
        <w:rPr>
          <w:shd w:val="clear" w:color="auto" w:fill="FFFFFF"/>
        </w:rPr>
        <w:t xml:space="preserve">, 2010). </w:t>
      </w:r>
      <w:r w:rsidR="007C3659">
        <w:rPr>
          <w:shd w:val="clear" w:color="auto" w:fill="FFFFFF"/>
        </w:rPr>
        <w:t>Até três</w:t>
      </w:r>
      <w:r w:rsidR="007C3659" w:rsidRPr="000719DF">
        <w:rPr>
          <w:shd w:val="clear" w:color="auto" w:fill="FFFFFF"/>
        </w:rPr>
        <w:t xml:space="preserve"> </w:t>
      </w:r>
      <w:r w:rsidRPr="000719DF">
        <w:rPr>
          <w:shd w:val="clear" w:color="auto" w:fill="FFFFFF"/>
        </w:rPr>
        <w:t>autores</w:t>
      </w:r>
      <w:r w:rsidR="007C3659">
        <w:rPr>
          <w:shd w:val="clear" w:color="auto" w:fill="FFFFFF"/>
        </w:rPr>
        <w:t>,</w:t>
      </w:r>
      <w:r w:rsidRPr="000719DF">
        <w:rPr>
          <w:shd w:val="clear" w:color="auto" w:fill="FFFFFF"/>
        </w:rPr>
        <w:t xml:space="preserve"> ao se tratar da mesma obra, na chamada de citação entre parênteses, devem ser separados por </w:t>
      </w:r>
      <w:r w:rsidR="00372DF3">
        <w:rPr>
          <w:shd w:val="clear" w:color="auto" w:fill="FFFFFF"/>
        </w:rPr>
        <w:t xml:space="preserve">ponto e </w:t>
      </w:r>
      <w:r w:rsidRPr="000719DF">
        <w:rPr>
          <w:shd w:val="clear" w:color="auto" w:fill="FFFFFF"/>
        </w:rPr>
        <w:t>vírgula. Exemplo: (</w:t>
      </w:r>
      <w:r w:rsidR="000B432E">
        <w:rPr>
          <w:shd w:val="clear" w:color="auto" w:fill="FFFFFF"/>
        </w:rPr>
        <w:t>Autora1</w:t>
      </w:r>
      <w:r w:rsidRPr="000719DF">
        <w:rPr>
          <w:shd w:val="clear" w:color="auto" w:fill="FFFFFF"/>
        </w:rPr>
        <w:t xml:space="preserve">; </w:t>
      </w:r>
      <w:r w:rsidR="000B432E">
        <w:rPr>
          <w:shd w:val="clear" w:color="auto" w:fill="FFFFFF"/>
        </w:rPr>
        <w:t>Autora2</w:t>
      </w:r>
      <w:r w:rsidRPr="000719DF">
        <w:rPr>
          <w:shd w:val="clear" w:color="auto" w:fill="FFFFFF"/>
        </w:rPr>
        <w:t xml:space="preserve">; </w:t>
      </w:r>
      <w:r w:rsidR="00C50DFF">
        <w:rPr>
          <w:shd w:val="clear" w:color="auto" w:fill="FFFFFF"/>
        </w:rPr>
        <w:t>Autor3</w:t>
      </w:r>
      <w:r w:rsidR="000B432E">
        <w:rPr>
          <w:shd w:val="clear" w:color="auto" w:fill="FFFFFF"/>
        </w:rPr>
        <w:t>, 2024</w:t>
      </w:r>
      <w:r w:rsidRPr="000719DF">
        <w:rPr>
          <w:shd w:val="clear" w:color="auto" w:fill="FFFFFF"/>
        </w:rPr>
        <w:t>).</w:t>
      </w:r>
      <w:r w:rsidR="000B432E">
        <w:t xml:space="preserve"> Com quatro ou mais autores, </w:t>
      </w:r>
      <w:r w:rsidR="007C3659">
        <w:t>recomenda-se citar</w:t>
      </w:r>
      <w:r w:rsidR="000B432E">
        <w:t xml:space="preserve"> o primeiro autor seguido da expressão </w:t>
      </w:r>
      <w:r w:rsidR="000B432E" w:rsidRPr="000B432E">
        <w:rPr>
          <w:i/>
        </w:rPr>
        <w:t>et al.</w:t>
      </w:r>
      <w:r w:rsidR="000B432E">
        <w:t xml:space="preserve">, embora na referência </w:t>
      </w:r>
      <w:r w:rsidR="007C3659">
        <w:t xml:space="preserve">devam </w:t>
      </w:r>
      <w:r w:rsidR="000B432E">
        <w:t>const</w:t>
      </w:r>
      <w:r w:rsidR="007C3659">
        <w:t>ar</w:t>
      </w:r>
      <w:r w:rsidR="000B432E">
        <w:t xml:space="preserve"> todos os autores. </w:t>
      </w:r>
      <w:r w:rsidRPr="000719DF">
        <w:rPr>
          <w:shd w:val="clear" w:color="auto" w:fill="FFFFFF"/>
        </w:rPr>
        <w:t>Exemplo: (</w:t>
      </w:r>
      <w:r w:rsidR="000B432E">
        <w:rPr>
          <w:shd w:val="clear" w:color="auto" w:fill="FFFFFF"/>
        </w:rPr>
        <w:t>Autor1</w:t>
      </w:r>
      <w:r w:rsidRPr="000719DF">
        <w:rPr>
          <w:shd w:val="clear" w:color="auto" w:fill="FFFFFF"/>
        </w:rPr>
        <w:t xml:space="preserve"> </w:t>
      </w:r>
      <w:r w:rsidRPr="00F7785E">
        <w:rPr>
          <w:i/>
          <w:shd w:val="clear" w:color="auto" w:fill="FFFFFF"/>
        </w:rPr>
        <w:t>et al</w:t>
      </w:r>
      <w:r w:rsidR="00357E2D">
        <w:rPr>
          <w:shd w:val="clear" w:color="auto" w:fill="FFFFFF"/>
        </w:rPr>
        <w:t xml:space="preserve">., </w:t>
      </w:r>
      <w:r w:rsidR="000B432E">
        <w:rPr>
          <w:shd w:val="clear" w:color="auto" w:fill="FFFFFF"/>
        </w:rPr>
        <w:t>2024</w:t>
      </w:r>
      <w:r w:rsidR="00357E2D">
        <w:rPr>
          <w:shd w:val="clear" w:color="auto" w:fill="FFFFFF"/>
        </w:rPr>
        <w:t>).</w:t>
      </w:r>
    </w:p>
    <w:p w14:paraId="7A93AA25" w14:textId="15ADC3A6" w:rsidR="000719DF" w:rsidRPr="00682DBE" w:rsidRDefault="000719DF" w:rsidP="00682DBE">
      <w:pPr>
        <w:pStyle w:val="CdoTexto-Normal"/>
      </w:pPr>
      <w:r w:rsidRPr="00682DBE">
        <w:t>Ilustrações, tabelas e outros recursos visuais: deverão ter identificação comple</w:t>
      </w:r>
      <w:r w:rsidR="00745B56">
        <w:t>ta, com o t</w:t>
      </w:r>
      <w:r w:rsidRPr="00682DBE">
        <w:t>ítulo</w:t>
      </w:r>
      <w:r w:rsidR="00745B56">
        <w:t xml:space="preserve"> acima da ilustração, tabela ou figura,</w:t>
      </w:r>
      <w:r w:rsidRPr="00682DBE">
        <w:t xml:space="preserve"> centralizado, Arial, </w:t>
      </w:r>
      <w:r w:rsidR="003F0275" w:rsidRPr="00682DBE">
        <w:t>9</w:t>
      </w:r>
      <w:r w:rsidRPr="00682DBE">
        <w:t>, espaçamento simples</w:t>
      </w:r>
      <w:r w:rsidR="00745B56">
        <w:t xml:space="preserve"> e a</w:t>
      </w:r>
      <w:r w:rsidRPr="00682DBE">
        <w:t xml:space="preserve"> </w:t>
      </w:r>
      <w:r w:rsidR="00745B56">
        <w:t>fonte</w:t>
      </w:r>
      <w:r w:rsidRPr="00682DBE">
        <w:t xml:space="preserve"> abaixo da ilustração, tabela ou figura, em espaçamento simples, Arial, </w:t>
      </w:r>
      <w:r w:rsidR="003F0275" w:rsidRPr="00682DBE">
        <w:t>9</w:t>
      </w:r>
      <w:r w:rsidRPr="00682DBE">
        <w:t>, alinhamento centralizado. A referência da fonte deverá constar nas Referências. Ilustrações, tabelas e outros recursos visuais deverão ser numeradas consecutivamente, inseridas o mais próximo possível da menção no texto. O autor é responsável pela autorização de publicação da imagem, bem como pelas referências correspondentes.</w:t>
      </w:r>
    </w:p>
    <w:p w14:paraId="429FBF4D" w14:textId="0055D990" w:rsidR="000719DF" w:rsidRPr="00FE3DA3" w:rsidRDefault="00C50DFF" w:rsidP="00682DBE">
      <w:pPr>
        <w:pStyle w:val="CdoTexto-Normal"/>
        <w:rPr>
          <w:b/>
        </w:rPr>
      </w:pPr>
      <w:r>
        <w:t>Referências: a</w:t>
      </w:r>
      <w:r w:rsidR="000719DF" w:rsidRPr="00682DBE">
        <w:t>s referências devem seguir a NBR</w:t>
      </w:r>
      <w:r w:rsidR="00745B56">
        <w:t xml:space="preserve"> 6023:2018 </w:t>
      </w:r>
      <w:r w:rsidR="000719DF" w:rsidRPr="00682DBE">
        <w:t xml:space="preserve">da Associação Brasileira de Normas Técnicas (ABNT). </w:t>
      </w:r>
      <w:r w:rsidR="00745B56">
        <w:t xml:space="preserve">Neste </w:t>
      </w:r>
      <w:proofErr w:type="spellStart"/>
      <w:r w:rsidR="00745B56">
        <w:t>template</w:t>
      </w:r>
      <w:proofErr w:type="spellEnd"/>
      <w:r w:rsidR="00745B56">
        <w:t>, devem</w:t>
      </w:r>
      <w:r w:rsidR="000719DF" w:rsidRPr="00682DBE">
        <w:t xml:space="preserve"> estar em Arial, 11, espaçamento simples, com uma linha simples 1,0 de espaço </w:t>
      </w:r>
      <w:r w:rsidR="00745B56">
        <w:t xml:space="preserve">em branco </w:t>
      </w:r>
      <w:r w:rsidR="000719DF" w:rsidRPr="00682DBE">
        <w:t>entre os textos referenciados. Devem estar alinhadas à esquerda e não centralizadas</w:t>
      </w:r>
      <w:r w:rsidR="007C3659">
        <w:t xml:space="preserve"> ou justificadas</w:t>
      </w:r>
      <w:r w:rsidR="000719DF" w:rsidRPr="00682DBE">
        <w:t xml:space="preserve">. Devem constar, exclusivamente, os textos citados, em ordem alfabética pelo sobrenome do autor e título da obra. </w:t>
      </w:r>
      <w:r w:rsidR="007C3659">
        <w:t xml:space="preserve">Para destacar os títulos </w:t>
      </w:r>
      <w:r w:rsidR="00FE3DA3">
        <w:t>de obras</w:t>
      </w:r>
      <w:r w:rsidR="007C3659">
        <w:t xml:space="preserve">, usar </w:t>
      </w:r>
      <w:r w:rsidR="007C3659" w:rsidRPr="005070DA">
        <w:rPr>
          <w:i/>
          <w:iCs/>
        </w:rPr>
        <w:t>itálico</w:t>
      </w:r>
      <w:r w:rsidR="007C3659">
        <w:t>. Todos os documentos disponíveis na internet,</w:t>
      </w:r>
      <w:r w:rsidR="00FE3DA3">
        <w:t xml:space="preserve"> devem ter indicação do endereç</w:t>
      </w:r>
      <w:r w:rsidR="007C3659">
        <w:t xml:space="preserve">o precedido da expressão “Disponível em:” e seguidos pela expressão “Acesso em:”, informando a data de acesso, conforme orienta a norma </w:t>
      </w:r>
      <w:r w:rsidR="007C3659" w:rsidRPr="00682DBE">
        <w:t>NBR</w:t>
      </w:r>
      <w:r w:rsidR="007C3659">
        <w:t xml:space="preserve"> 6023:2018.</w:t>
      </w:r>
    </w:p>
    <w:p w14:paraId="624C87B0" w14:textId="77777777" w:rsidR="000719DF" w:rsidRPr="009A5A89" w:rsidRDefault="000719DF" w:rsidP="00AA7FEA">
      <w:pPr>
        <w:pStyle w:val="CdoTexto-Normal"/>
      </w:pPr>
    </w:p>
    <w:p w14:paraId="2AA37967" w14:textId="04CB7FEA" w:rsidR="00633F02" w:rsidRPr="00182EFA" w:rsidRDefault="009B6002" w:rsidP="004620B4">
      <w:pPr>
        <w:rPr>
          <w:rFonts w:cs="Arial"/>
          <w:sz w:val="26"/>
          <w:szCs w:val="26"/>
        </w:rPr>
      </w:pPr>
      <w:r w:rsidRPr="00182EFA">
        <w:rPr>
          <w:rFonts w:cs="Arial"/>
          <w:b/>
          <w:sz w:val="26"/>
          <w:szCs w:val="26"/>
        </w:rPr>
        <w:t>Desenvolvimento</w:t>
      </w:r>
      <w:r w:rsidR="009863A6" w:rsidRPr="00182EFA">
        <w:rPr>
          <w:rFonts w:cs="Arial"/>
          <w:sz w:val="26"/>
          <w:szCs w:val="26"/>
        </w:rPr>
        <w:t xml:space="preserve"> </w:t>
      </w:r>
      <w:r w:rsidR="00F61F03" w:rsidRPr="00182EFA">
        <w:rPr>
          <w:rFonts w:cs="Arial"/>
          <w:color w:val="2E74B5" w:themeColor="accent1" w:themeShade="BF"/>
          <w:sz w:val="26"/>
          <w:szCs w:val="26"/>
        </w:rPr>
        <w:t>(Arial</w:t>
      </w:r>
      <w:r w:rsidR="009863A6" w:rsidRPr="00182EFA">
        <w:rPr>
          <w:rFonts w:cs="Arial"/>
          <w:color w:val="2E74B5" w:themeColor="accent1" w:themeShade="BF"/>
          <w:sz w:val="26"/>
          <w:szCs w:val="26"/>
        </w:rPr>
        <w:t xml:space="preserve">, </w:t>
      </w:r>
      <w:r w:rsidR="00182EFA">
        <w:rPr>
          <w:rFonts w:cs="Arial"/>
          <w:color w:val="2E74B5" w:themeColor="accent1" w:themeShade="BF"/>
          <w:sz w:val="26"/>
          <w:szCs w:val="26"/>
        </w:rPr>
        <w:t>13</w:t>
      </w:r>
      <w:r w:rsidR="00CE09F5" w:rsidRPr="00182EFA">
        <w:rPr>
          <w:rFonts w:cs="Arial"/>
          <w:color w:val="2E74B5" w:themeColor="accent1" w:themeShade="BF"/>
          <w:sz w:val="26"/>
          <w:szCs w:val="26"/>
        </w:rPr>
        <w:t>, negrito</w:t>
      </w:r>
      <w:r w:rsidR="009863A6" w:rsidRPr="00182EFA">
        <w:rPr>
          <w:rFonts w:cs="Arial"/>
          <w:color w:val="2E74B5" w:themeColor="accent1" w:themeShade="BF"/>
          <w:sz w:val="26"/>
          <w:szCs w:val="26"/>
        </w:rPr>
        <w:t>)</w:t>
      </w:r>
    </w:p>
    <w:p w14:paraId="2230AE20" w14:textId="77777777" w:rsidR="00E1310C" w:rsidRPr="00AA7FEA" w:rsidRDefault="00E1310C" w:rsidP="00AA7FEA">
      <w:pPr>
        <w:pStyle w:val="CdoTexto-Normal"/>
      </w:pPr>
    </w:p>
    <w:p w14:paraId="5B2CBE81" w14:textId="77777777" w:rsidR="00FE3DA3" w:rsidRPr="00FB274F" w:rsidRDefault="00FE3DA3" w:rsidP="00FE3DA3">
      <w:pPr>
        <w:pStyle w:val="CdoTexto-Normal"/>
      </w:pPr>
      <w:r w:rsidRPr="00FB274F">
        <w:t xml:space="preserve">Os </w:t>
      </w:r>
      <w:r>
        <w:t>artigos</w:t>
      </w:r>
      <w:r w:rsidRPr="00FB274F">
        <w:t xml:space="preserve"> devem ser apresentados já inseridos no </w:t>
      </w:r>
      <w:proofErr w:type="spellStart"/>
      <w:r w:rsidRPr="00FB274F">
        <w:rPr>
          <w:i/>
        </w:rPr>
        <w:t>template</w:t>
      </w:r>
      <w:proofErr w:type="spellEnd"/>
      <w:r w:rsidRPr="00FB274F">
        <w:t>, seguindo a formatação indicada, nos formatos .</w:t>
      </w:r>
      <w:proofErr w:type="spellStart"/>
      <w:r w:rsidRPr="00FB274F">
        <w:t>doc</w:t>
      </w:r>
      <w:proofErr w:type="spellEnd"/>
      <w:r w:rsidRPr="00FB274F">
        <w:t xml:space="preserve"> ou .</w:t>
      </w:r>
      <w:proofErr w:type="spellStart"/>
      <w:r w:rsidRPr="00FB274F">
        <w:t>docx</w:t>
      </w:r>
      <w:proofErr w:type="spellEnd"/>
      <w:r w:rsidRPr="00FB274F">
        <w:t xml:space="preserve"> (Microsoft Word, Google </w:t>
      </w:r>
      <w:proofErr w:type="spellStart"/>
      <w:r w:rsidRPr="00FB274F">
        <w:t>Docs</w:t>
      </w:r>
      <w:proofErr w:type="spellEnd"/>
      <w:r w:rsidRPr="00FB274F">
        <w:t>) ou .</w:t>
      </w:r>
      <w:proofErr w:type="spellStart"/>
      <w:r w:rsidRPr="00FB274F">
        <w:t>odt</w:t>
      </w:r>
      <w:proofErr w:type="spellEnd"/>
      <w:r w:rsidRPr="00FB274F">
        <w:t xml:space="preserve"> (LibreOffice). Devem conter entre </w:t>
      </w:r>
      <w:r>
        <w:t>13</w:t>
      </w:r>
      <w:r w:rsidRPr="00FB274F">
        <w:t xml:space="preserve"> e </w:t>
      </w:r>
      <w:r>
        <w:t>20</w:t>
      </w:r>
      <w:r w:rsidRPr="00FB274F">
        <w:t xml:space="preserve"> páginas, observando anonimato de autoria tanto nas propriedades do arquivo quanto no corpo do texto. O formato da página é </w:t>
      </w:r>
      <w:proofErr w:type="spellStart"/>
      <w:r w:rsidRPr="00FB274F">
        <w:t>Letter</w:t>
      </w:r>
      <w:proofErr w:type="spellEnd"/>
      <w:r w:rsidRPr="00FB274F">
        <w:t xml:space="preserve"> (Largura 21,59 cm e Altura 27,94 cm, padrão já presente no </w:t>
      </w:r>
      <w:proofErr w:type="spellStart"/>
      <w:r w:rsidRPr="00FB274F">
        <w:rPr>
          <w:i/>
        </w:rPr>
        <w:t>template</w:t>
      </w:r>
      <w:proofErr w:type="spellEnd"/>
      <w:r w:rsidRPr="00FB274F">
        <w:t xml:space="preserve">). As margens possuem todas 3 cm (padrão também já presente no </w:t>
      </w:r>
      <w:proofErr w:type="spellStart"/>
      <w:r w:rsidRPr="00FB274F">
        <w:rPr>
          <w:i/>
        </w:rPr>
        <w:t>template</w:t>
      </w:r>
      <w:proofErr w:type="spellEnd"/>
      <w:r w:rsidRPr="00FB274F">
        <w:t>).</w:t>
      </w:r>
    </w:p>
    <w:p w14:paraId="5E95306E" w14:textId="77777777" w:rsidR="00FE3DA3" w:rsidRPr="00FB274F" w:rsidRDefault="00FE3DA3" w:rsidP="00FE3DA3">
      <w:pPr>
        <w:pStyle w:val="CdoTexto-Normal"/>
      </w:pPr>
      <w:r>
        <w:t>Título: em p</w:t>
      </w:r>
      <w:r w:rsidRPr="00FB274F">
        <w:t>ortuguês (Arial 15</w:t>
      </w:r>
      <w:r>
        <w:t>, negrito, centralizado), i</w:t>
      </w:r>
      <w:r w:rsidRPr="00FB274F">
        <w:t>nglês</w:t>
      </w:r>
      <w:r>
        <w:t xml:space="preserve"> e espanhol</w:t>
      </w:r>
      <w:r w:rsidRPr="00FB274F">
        <w:t xml:space="preserve"> (Arial, 13 centralizado), com limite de 15 palavras.</w:t>
      </w:r>
    </w:p>
    <w:p w14:paraId="1C6FD670" w14:textId="77777777" w:rsidR="00FE3DA3" w:rsidRPr="00682DBE" w:rsidRDefault="00FE3DA3" w:rsidP="00FE3DA3">
      <w:pPr>
        <w:pStyle w:val="CdoTexto-Normal"/>
      </w:pPr>
      <w:r w:rsidRPr="00682DBE">
        <w:t>Resumo:</w:t>
      </w:r>
      <w:r w:rsidRPr="000719DF">
        <w:t xml:space="preserve"> Arial, </w:t>
      </w:r>
      <w:r>
        <w:t>9</w:t>
      </w:r>
      <w:r w:rsidRPr="000719DF">
        <w:t xml:space="preserve">, justificado, espaçamento entre linhas simples. Deve ter </w:t>
      </w:r>
      <w:r>
        <w:t>no máximo 150 palavras</w:t>
      </w:r>
      <w:r w:rsidRPr="000719DF">
        <w:t xml:space="preserve"> nos idiomas </w:t>
      </w:r>
      <w:r>
        <w:t>p</w:t>
      </w:r>
      <w:r w:rsidRPr="000719DF">
        <w:t>ortuguês</w:t>
      </w:r>
      <w:r>
        <w:t>, i</w:t>
      </w:r>
      <w:r w:rsidRPr="000719DF">
        <w:t>nglês</w:t>
      </w:r>
      <w:r>
        <w:t xml:space="preserve"> e espanhol</w:t>
      </w:r>
      <w:r w:rsidRPr="000719DF">
        <w:t xml:space="preserve">; de 3 </w:t>
      </w:r>
      <w:r>
        <w:t>a 5 palavras-chave nos idiomas p</w:t>
      </w:r>
      <w:r w:rsidRPr="000719DF">
        <w:t>ortuguês</w:t>
      </w:r>
      <w:r>
        <w:t>, inglês</w:t>
      </w:r>
      <w:r w:rsidRPr="000719DF">
        <w:t xml:space="preserve"> e </w:t>
      </w:r>
      <w:r>
        <w:t>espanhol</w:t>
      </w:r>
      <w:r w:rsidRPr="000719DF">
        <w:t>. O resumo deverá ser redigido em parágrafo único, frases concisas (não em tópicos), com verbos na voz ativa e na terceira pessoa do singular; as palavras-chave devem aparecer logo abaixo do resumo, separadas por ponto e vírgula</w:t>
      </w:r>
      <w:r>
        <w:t>, em letras minúsculas (exceto para nomes próprios), e não devem repetir termos do título.</w:t>
      </w:r>
    </w:p>
    <w:p w14:paraId="09823E70" w14:textId="77777777" w:rsidR="00FE3DA3" w:rsidRPr="002B30CD" w:rsidRDefault="00FE3DA3" w:rsidP="00FE3DA3">
      <w:pPr>
        <w:spacing w:line="276" w:lineRule="auto"/>
        <w:ind w:firstLine="708"/>
        <w:rPr>
          <w:rFonts w:cs="Arial"/>
        </w:rPr>
      </w:pPr>
      <w:r w:rsidRPr="000719DF">
        <w:rPr>
          <w:rStyle w:val="CdoTexto-NormalChar"/>
          <w:rFonts w:cs="Arial"/>
        </w:rPr>
        <w:t xml:space="preserve">Corpo do texto: Arial, 11, justificado. Recuo na primeira linha do parágrafo de 1,25 cm. Espaçamento entre linhas de 1,15. Notas de rodapé: em sequência numérica, na página em que for inserida, abaixo do texto, fonte Arial, </w:t>
      </w:r>
      <w:r>
        <w:rPr>
          <w:rStyle w:val="CdoTexto-NormalChar"/>
          <w:rFonts w:cs="Arial"/>
        </w:rPr>
        <w:t>9</w:t>
      </w:r>
      <w:r w:rsidRPr="000719DF">
        <w:rPr>
          <w:rStyle w:val="CdoTexto-NormalChar"/>
          <w:rFonts w:cs="Arial"/>
        </w:rPr>
        <w:t>, espaçamento simples e justificado.</w:t>
      </w:r>
      <w:r w:rsidRPr="000719DF">
        <w:rPr>
          <w:rStyle w:val="Refdenotaderodap"/>
          <w:rFonts w:cs="Arial"/>
          <w:sz w:val="22"/>
        </w:rPr>
        <w:footnoteReference w:id="3"/>
      </w:r>
      <w:r>
        <w:rPr>
          <w:rStyle w:val="CdoTexto-NormalChar"/>
          <w:rFonts w:cs="Arial"/>
        </w:rPr>
        <w:t xml:space="preserve"> </w:t>
      </w:r>
      <w:r w:rsidRPr="000719DF">
        <w:rPr>
          <w:rStyle w:val="CdoTexto-NormalChar"/>
          <w:rFonts w:cs="Arial"/>
        </w:rPr>
        <w:t xml:space="preserve">Citações diretas e indiretas: devem </w:t>
      </w:r>
      <w:r>
        <w:rPr>
          <w:rStyle w:val="CdoTexto-NormalChar"/>
          <w:rFonts w:cs="Arial"/>
        </w:rPr>
        <w:t xml:space="preserve">obedecer ao formato ABNT </w:t>
      </w:r>
      <w:r w:rsidRPr="000719DF">
        <w:rPr>
          <w:rStyle w:val="CdoTexto-NormalChar"/>
          <w:rFonts w:cs="Arial"/>
        </w:rPr>
        <w:t xml:space="preserve">NBR </w:t>
      </w:r>
      <w:r w:rsidRPr="000719DF">
        <w:rPr>
          <w:rStyle w:val="CdoTexto-NormalChar"/>
          <w:rFonts w:cs="Arial"/>
        </w:rPr>
        <w:lastRenderedPageBreak/>
        <w:t>10520</w:t>
      </w:r>
      <w:r>
        <w:rPr>
          <w:rStyle w:val="CdoTexto-NormalChar"/>
          <w:rFonts w:cs="Arial"/>
        </w:rPr>
        <w:t>:2023</w:t>
      </w:r>
      <w:r w:rsidRPr="000719DF">
        <w:rPr>
          <w:rStyle w:val="CdoTexto-NormalChar"/>
          <w:rFonts w:cs="Arial"/>
        </w:rPr>
        <w:t>, sistema autor-data</w:t>
      </w:r>
      <w:r>
        <w:rPr>
          <w:rStyle w:val="CdoTexto-NormalChar"/>
          <w:rFonts w:cs="Arial"/>
        </w:rPr>
        <w:t>, conforme especificado nos itens 5.1 a 5.4 das normas técnicas</w:t>
      </w:r>
      <w:r w:rsidRPr="000719DF">
        <w:rPr>
          <w:rStyle w:val="CdoTexto-NormalChar"/>
          <w:rFonts w:cs="Arial"/>
        </w:rPr>
        <w:t xml:space="preserve">. </w:t>
      </w:r>
    </w:p>
    <w:p w14:paraId="64A2078E" w14:textId="77777777" w:rsidR="00FE3DA3" w:rsidRPr="000719DF" w:rsidRDefault="00FE3DA3" w:rsidP="00FE3DA3">
      <w:pPr>
        <w:spacing w:line="276" w:lineRule="auto"/>
        <w:ind w:firstLine="708"/>
        <w:rPr>
          <w:rStyle w:val="CdoTexto-NormalChar"/>
          <w:rFonts w:cs="Arial"/>
        </w:rPr>
      </w:pPr>
      <w:r w:rsidRPr="000719DF">
        <w:rPr>
          <w:rStyle w:val="CdoTexto-NormalChar"/>
          <w:rFonts w:cs="Arial"/>
        </w:rPr>
        <w:t>As citações diretas curtas devem seguir o seguinte exemplo. De acordo com Freire (1987, p. 69), “[...] o educador problematizador (</w:t>
      </w:r>
      <w:proofErr w:type="spellStart"/>
      <w:r w:rsidRPr="000719DF">
        <w:rPr>
          <w:rStyle w:val="CdoTexto-NormalChar"/>
          <w:rFonts w:cs="Arial"/>
        </w:rPr>
        <w:t>re</w:t>
      </w:r>
      <w:proofErr w:type="spellEnd"/>
      <w:r w:rsidRPr="000719DF">
        <w:rPr>
          <w:rStyle w:val="CdoTexto-NormalChar"/>
          <w:rFonts w:cs="Arial"/>
        </w:rPr>
        <w:t xml:space="preserve">)faz, constantemente, seu ato cognoscente, na </w:t>
      </w:r>
      <w:proofErr w:type="spellStart"/>
      <w:r w:rsidRPr="000719DF">
        <w:rPr>
          <w:rStyle w:val="CdoTexto-NormalChar"/>
          <w:rFonts w:cs="Arial"/>
        </w:rPr>
        <w:t>cognoscitividade</w:t>
      </w:r>
      <w:proofErr w:type="spellEnd"/>
      <w:r w:rsidRPr="000719DF">
        <w:rPr>
          <w:rStyle w:val="CdoTexto-NormalChar"/>
          <w:rFonts w:cs="Arial"/>
        </w:rPr>
        <w:t xml:space="preserve"> dos educandos”. Ou, “[...] o educador problematizador (</w:t>
      </w:r>
      <w:proofErr w:type="spellStart"/>
      <w:r w:rsidRPr="000719DF">
        <w:rPr>
          <w:rStyle w:val="CdoTexto-NormalChar"/>
          <w:rFonts w:cs="Arial"/>
        </w:rPr>
        <w:t>re</w:t>
      </w:r>
      <w:proofErr w:type="spellEnd"/>
      <w:r w:rsidRPr="000719DF">
        <w:rPr>
          <w:rStyle w:val="CdoTexto-NormalChar"/>
          <w:rFonts w:cs="Arial"/>
        </w:rPr>
        <w:t xml:space="preserve">)faz, constantemente, seu ato cognoscente, na </w:t>
      </w:r>
      <w:proofErr w:type="spellStart"/>
      <w:r w:rsidRPr="000719DF">
        <w:rPr>
          <w:rStyle w:val="CdoTexto-NormalChar"/>
          <w:rFonts w:cs="Arial"/>
        </w:rPr>
        <w:t>cognoscitividade</w:t>
      </w:r>
      <w:proofErr w:type="spellEnd"/>
      <w:r w:rsidRPr="000719DF">
        <w:rPr>
          <w:rStyle w:val="CdoTexto-NormalChar"/>
          <w:rFonts w:cs="Arial"/>
        </w:rPr>
        <w:t xml:space="preserve"> dos educandos” (</w:t>
      </w:r>
      <w:r>
        <w:rPr>
          <w:rStyle w:val="CdoTexto-NormalChar"/>
          <w:rFonts w:cs="Arial"/>
        </w:rPr>
        <w:t>Freire</w:t>
      </w:r>
      <w:r w:rsidRPr="000719DF">
        <w:rPr>
          <w:rStyle w:val="CdoTexto-NormalChar"/>
          <w:rFonts w:cs="Arial"/>
        </w:rPr>
        <w:t xml:space="preserve">, 1987, p. 69). Para citações </w:t>
      </w:r>
      <w:r>
        <w:rPr>
          <w:rStyle w:val="CdoTexto-NormalChar"/>
          <w:rFonts w:cs="Arial"/>
        </w:rPr>
        <w:t>diretas longas (com mais de</w:t>
      </w:r>
      <w:r w:rsidRPr="000719DF">
        <w:rPr>
          <w:rStyle w:val="CdoTexto-NormalChar"/>
          <w:rFonts w:cs="Arial"/>
        </w:rPr>
        <w:t xml:space="preserve"> 4 linhas) deve ser feito novo parágrafo, recuo de 3 cm, em Arial, </w:t>
      </w:r>
      <w:r>
        <w:rPr>
          <w:rStyle w:val="CdoTexto-NormalChar"/>
          <w:rFonts w:cs="Arial"/>
        </w:rPr>
        <w:t>9</w:t>
      </w:r>
      <w:r w:rsidRPr="000719DF">
        <w:rPr>
          <w:rStyle w:val="CdoTexto-NormalChar"/>
          <w:rFonts w:cs="Arial"/>
        </w:rPr>
        <w:t>, espaçamento entre linhas simples, conforme o exemplo.</w:t>
      </w:r>
    </w:p>
    <w:p w14:paraId="3708CD9E" w14:textId="77777777" w:rsidR="00FE3DA3" w:rsidRPr="00AA7FEA" w:rsidRDefault="00FE3DA3" w:rsidP="00FE3DA3">
      <w:pPr>
        <w:pStyle w:val="CdoTexto-Normal"/>
      </w:pPr>
    </w:p>
    <w:p w14:paraId="67C509FA" w14:textId="77777777" w:rsidR="00FE3DA3" w:rsidRPr="00182EFA" w:rsidRDefault="00FE3DA3" w:rsidP="00FE3DA3">
      <w:pPr>
        <w:pStyle w:val="CitaesDiretasLongas"/>
        <w:rPr>
          <w:rStyle w:val="CdoTexto-NormalChar"/>
          <w:rFonts w:cs="Arial"/>
          <w:color w:val="2E74B5" w:themeColor="accent1" w:themeShade="BF"/>
          <w:szCs w:val="18"/>
        </w:rPr>
      </w:pPr>
      <w:r w:rsidRPr="002B30CD">
        <w:t>Corpo do texto: Arial, 11, justificado. Recuo na primeira linha do parágrafo de 1,25 cm. Espaçamento entre linhas de 1,15. Notas de rodapé: em sequência numérica, na página em que for inserida, abaixo do texto, fonte Arial, 9, espaçamento simples e justificado. Citações diretas e indiretas:</w:t>
      </w:r>
      <w:r>
        <w:t xml:space="preserve"> devem obedecer ao formato ABNT NBR 10520:2</w:t>
      </w:r>
      <w:r w:rsidRPr="002B30CD">
        <w:t>023</w:t>
      </w:r>
      <w:r>
        <w:t>, sistema autor-data (Revista Espaço Pedagógico, 2024, p. 2, tradução nossa, grifo nosso).</w:t>
      </w:r>
      <w:r w:rsidRPr="002B30CD">
        <w:t xml:space="preserve"> </w:t>
      </w:r>
      <w:r w:rsidRPr="00182EFA">
        <w:rPr>
          <w:rStyle w:val="CdoTexto-NormalChar"/>
          <w:rFonts w:cs="Arial"/>
          <w:color w:val="2E74B5" w:themeColor="accent1" w:themeShade="BF"/>
          <w:szCs w:val="18"/>
        </w:rPr>
        <w:t xml:space="preserve">(Arial, </w:t>
      </w:r>
      <w:r>
        <w:rPr>
          <w:rStyle w:val="CdoTexto-NormalChar"/>
          <w:rFonts w:cs="Arial"/>
          <w:color w:val="2E74B5" w:themeColor="accent1" w:themeShade="BF"/>
          <w:szCs w:val="18"/>
        </w:rPr>
        <w:t>9</w:t>
      </w:r>
      <w:r w:rsidRPr="00182EFA">
        <w:rPr>
          <w:rStyle w:val="CdoTexto-NormalChar"/>
          <w:rFonts w:cs="Arial"/>
          <w:color w:val="2E74B5" w:themeColor="accent1" w:themeShade="BF"/>
          <w:szCs w:val="18"/>
        </w:rPr>
        <w:t>, recuo 3 cm, espaçamento entre linhas simples)</w:t>
      </w:r>
    </w:p>
    <w:p w14:paraId="0D1CA506" w14:textId="77777777" w:rsidR="00FE3DA3" w:rsidRPr="00AA7FEA" w:rsidRDefault="00FE3DA3" w:rsidP="00FE3DA3">
      <w:pPr>
        <w:pStyle w:val="CdoTexto-Normal"/>
      </w:pPr>
    </w:p>
    <w:p w14:paraId="1EF38B8F" w14:textId="77777777" w:rsidR="00FE3DA3" w:rsidRPr="000719DF" w:rsidRDefault="00FE3DA3" w:rsidP="00FE3DA3">
      <w:pPr>
        <w:pStyle w:val="CdoTexto-Normal"/>
        <w:rPr>
          <w:shd w:val="clear" w:color="auto" w:fill="FFFFFF"/>
        </w:rPr>
      </w:pPr>
      <w:r w:rsidRPr="000719DF">
        <w:rPr>
          <w:shd w:val="clear" w:color="auto" w:fill="FFFFFF"/>
        </w:rPr>
        <w:t>As chamadas de citação deverão obedecer à forma (</w:t>
      </w:r>
      <w:r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>
        <w:rPr>
          <w:shd w:val="clear" w:color="auto" w:fill="FFFFFF"/>
        </w:rPr>
        <w:t>ano</w:t>
      </w:r>
      <w:r w:rsidRPr="000719DF">
        <w:rPr>
          <w:shd w:val="clear" w:color="auto" w:fill="FFFFFF"/>
        </w:rPr>
        <w:t>) ou (</w:t>
      </w:r>
      <w:r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>
        <w:rPr>
          <w:shd w:val="clear" w:color="auto" w:fill="FFFFFF"/>
        </w:rPr>
        <w:t>ano</w:t>
      </w:r>
      <w:r w:rsidRPr="000719DF">
        <w:rPr>
          <w:shd w:val="clear" w:color="auto" w:fill="FFFFFF"/>
        </w:rPr>
        <w:t xml:space="preserve">, p. </w:t>
      </w:r>
      <w:proofErr w:type="spellStart"/>
      <w:r w:rsidRPr="000719DF">
        <w:rPr>
          <w:shd w:val="clear" w:color="auto" w:fill="FFFFFF"/>
        </w:rPr>
        <w:t>xx</w:t>
      </w:r>
      <w:proofErr w:type="spellEnd"/>
      <w:r w:rsidRPr="000719DF">
        <w:rPr>
          <w:shd w:val="clear" w:color="auto" w:fill="FFFFFF"/>
        </w:rPr>
        <w:t>)</w:t>
      </w:r>
      <w:r>
        <w:rPr>
          <w:shd w:val="clear" w:color="auto" w:fill="FFFFFF"/>
        </w:rPr>
        <w:t xml:space="preserve">, ou seja, ao sistema autor-data, conforme especificado nos itens </w:t>
      </w:r>
      <w:r>
        <w:t>6.1.1 a 6.1.8 da ABNT NBR 10520:2023</w:t>
      </w:r>
      <w:r w:rsidRPr="000719DF">
        <w:rPr>
          <w:shd w:val="clear" w:color="auto" w:fill="FFFFFF"/>
        </w:rPr>
        <w:t>. Diferentes títulos do mesmo autor, publicados no mesmo ano, deverão ser diferenciados adicionando-se uma letra depois da data (</w:t>
      </w:r>
      <w:r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>
        <w:rPr>
          <w:shd w:val="clear" w:color="auto" w:fill="FFFFFF"/>
        </w:rPr>
        <w:t>2024a</w:t>
      </w:r>
      <w:r w:rsidRPr="000719DF">
        <w:rPr>
          <w:shd w:val="clear" w:color="auto" w:fill="FFFFFF"/>
        </w:rPr>
        <w:t xml:space="preserve">, p. </w:t>
      </w:r>
      <w:proofErr w:type="spellStart"/>
      <w:r w:rsidRPr="000719DF">
        <w:rPr>
          <w:shd w:val="clear" w:color="auto" w:fill="FFFFFF"/>
        </w:rPr>
        <w:t>xx</w:t>
      </w:r>
      <w:proofErr w:type="spellEnd"/>
      <w:r w:rsidRPr="000719DF">
        <w:rPr>
          <w:shd w:val="clear" w:color="auto" w:fill="FFFFFF"/>
        </w:rPr>
        <w:t>) e (</w:t>
      </w:r>
      <w:r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 xml:space="preserve">, </w:t>
      </w:r>
      <w:r>
        <w:rPr>
          <w:shd w:val="clear" w:color="auto" w:fill="FFFFFF"/>
        </w:rPr>
        <w:t>2024</w:t>
      </w:r>
      <w:r w:rsidRPr="000719DF">
        <w:rPr>
          <w:shd w:val="clear" w:color="auto" w:fill="FFFFFF"/>
        </w:rPr>
        <w:t xml:space="preserve">b). De mesmo modo, diferentes </w:t>
      </w:r>
      <w:r>
        <w:rPr>
          <w:shd w:val="clear" w:color="auto" w:fill="FFFFFF"/>
        </w:rPr>
        <w:t>obras</w:t>
      </w:r>
      <w:r w:rsidRPr="000719DF">
        <w:rPr>
          <w:shd w:val="clear" w:color="auto" w:fill="FFFFFF"/>
        </w:rPr>
        <w:t xml:space="preserve"> </w:t>
      </w:r>
      <w:r>
        <w:rPr>
          <w:shd w:val="clear" w:color="auto" w:fill="FFFFFF"/>
        </w:rPr>
        <w:t>de mesma autoria devem ser separada</w:t>
      </w:r>
      <w:r w:rsidRPr="000719DF">
        <w:rPr>
          <w:shd w:val="clear" w:color="auto" w:fill="FFFFFF"/>
        </w:rPr>
        <w:t>s por vírgula, se constarem na mesma chamada de citação. Exemplo: (</w:t>
      </w:r>
      <w:r>
        <w:rPr>
          <w:shd w:val="clear" w:color="auto" w:fill="FFFFFF"/>
        </w:rPr>
        <w:t>Sobrenome</w:t>
      </w:r>
      <w:r w:rsidRPr="000719DF">
        <w:rPr>
          <w:shd w:val="clear" w:color="auto" w:fill="FFFFFF"/>
        </w:rPr>
        <w:t>, 2019, 2020, 2021). Quand</w:t>
      </w:r>
      <w:r>
        <w:rPr>
          <w:shd w:val="clear" w:color="auto" w:fill="FFFFFF"/>
        </w:rPr>
        <w:t>o se tratar de diferentes obras de diferentes autores</w:t>
      </w:r>
      <w:r w:rsidRPr="000719DF">
        <w:rPr>
          <w:shd w:val="clear" w:color="auto" w:fill="FFFFFF"/>
        </w:rPr>
        <w:t xml:space="preserve"> na mesma chamada de citação, é como no seguinte exemplo: (</w:t>
      </w:r>
      <w:r>
        <w:rPr>
          <w:shd w:val="clear" w:color="auto" w:fill="FFFFFF"/>
        </w:rPr>
        <w:t>Sobrenome1</w:t>
      </w:r>
      <w:r w:rsidRPr="000719DF">
        <w:rPr>
          <w:shd w:val="clear" w:color="auto" w:fill="FFFFFF"/>
        </w:rPr>
        <w:t xml:space="preserve">, 2021; </w:t>
      </w:r>
      <w:r>
        <w:rPr>
          <w:shd w:val="clear" w:color="auto" w:fill="FFFFFF"/>
        </w:rPr>
        <w:t>Sobrenome2</w:t>
      </w:r>
      <w:r w:rsidRPr="000719DF">
        <w:rPr>
          <w:shd w:val="clear" w:color="auto" w:fill="FFFFFF"/>
        </w:rPr>
        <w:t xml:space="preserve">, 2019; </w:t>
      </w:r>
      <w:r>
        <w:rPr>
          <w:shd w:val="clear" w:color="auto" w:fill="FFFFFF"/>
        </w:rPr>
        <w:t>Sobrenome3</w:t>
      </w:r>
      <w:r w:rsidRPr="000719DF">
        <w:rPr>
          <w:shd w:val="clear" w:color="auto" w:fill="FFFFFF"/>
        </w:rPr>
        <w:t xml:space="preserve">, 2010). </w:t>
      </w:r>
      <w:r>
        <w:rPr>
          <w:shd w:val="clear" w:color="auto" w:fill="FFFFFF"/>
        </w:rPr>
        <w:t>Até três</w:t>
      </w:r>
      <w:r w:rsidRPr="000719DF">
        <w:rPr>
          <w:shd w:val="clear" w:color="auto" w:fill="FFFFFF"/>
        </w:rPr>
        <w:t xml:space="preserve"> autores</w:t>
      </w:r>
      <w:r>
        <w:rPr>
          <w:shd w:val="clear" w:color="auto" w:fill="FFFFFF"/>
        </w:rPr>
        <w:t>,</w:t>
      </w:r>
      <w:r w:rsidRPr="000719DF">
        <w:rPr>
          <w:shd w:val="clear" w:color="auto" w:fill="FFFFFF"/>
        </w:rPr>
        <w:t xml:space="preserve"> ao se tratar da mesma obra, na chamada de citação entre parênteses, devem ser separados por </w:t>
      </w:r>
      <w:r>
        <w:rPr>
          <w:shd w:val="clear" w:color="auto" w:fill="FFFFFF"/>
        </w:rPr>
        <w:t xml:space="preserve">ponto e </w:t>
      </w:r>
      <w:r w:rsidRPr="000719DF">
        <w:rPr>
          <w:shd w:val="clear" w:color="auto" w:fill="FFFFFF"/>
        </w:rPr>
        <w:t>vírgula. Exemplo: (</w:t>
      </w:r>
      <w:r>
        <w:rPr>
          <w:shd w:val="clear" w:color="auto" w:fill="FFFFFF"/>
        </w:rPr>
        <w:t>Autora1</w:t>
      </w:r>
      <w:r w:rsidRPr="000719DF">
        <w:rPr>
          <w:shd w:val="clear" w:color="auto" w:fill="FFFFFF"/>
        </w:rPr>
        <w:t xml:space="preserve">; </w:t>
      </w:r>
      <w:r>
        <w:rPr>
          <w:shd w:val="clear" w:color="auto" w:fill="FFFFFF"/>
        </w:rPr>
        <w:t>Autora2</w:t>
      </w:r>
      <w:r w:rsidRPr="000719DF">
        <w:rPr>
          <w:shd w:val="clear" w:color="auto" w:fill="FFFFFF"/>
        </w:rPr>
        <w:t xml:space="preserve">; </w:t>
      </w:r>
      <w:r>
        <w:rPr>
          <w:shd w:val="clear" w:color="auto" w:fill="FFFFFF"/>
        </w:rPr>
        <w:t>Autor3, 2024</w:t>
      </w:r>
      <w:r w:rsidRPr="000719DF">
        <w:rPr>
          <w:shd w:val="clear" w:color="auto" w:fill="FFFFFF"/>
        </w:rPr>
        <w:t>).</w:t>
      </w:r>
      <w:r>
        <w:t xml:space="preserve"> Com quatro ou mais autores, recomenda-se citar o primeiro autor seguido da expressão </w:t>
      </w:r>
      <w:r w:rsidRPr="000B432E">
        <w:rPr>
          <w:i/>
        </w:rPr>
        <w:t>et al.</w:t>
      </w:r>
      <w:r>
        <w:t xml:space="preserve">, embora na referência devam constar todos os autores. </w:t>
      </w:r>
      <w:r w:rsidRPr="000719DF">
        <w:rPr>
          <w:shd w:val="clear" w:color="auto" w:fill="FFFFFF"/>
        </w:rPr>
        <w:t>Exemplo: (</w:t>
      </w:r>
      <w:r>
        <w:rPr>
          <w:shd w:val="clear" w:color="auto" w:fill="FFFFFF"/>
        </w:rPr>
        <w:t>Autor1</w:t>
      </w:r>
      <w:r w:rsidRPr="000719DF">
        <w:rPr>
          <w:shd w:val="clear" w:color="auto" w:fill="FFFFFF"/>
        </w:rPr>
        <w:t xml:space="preserve"> </w:t>
      </w:r>
      <w:r w:rsidRPr="00F7785E">
        <w:rPr>
          <w:i/>
          <w:shd w:val="clear" w:color="auto" w:fill="FFFFFF"/>
        </w:rPr>
        <w:t>et al</w:t>
      </w:r>
      <w:r>
        <w:rPr>
          <w:shd w:val="clear" w:color="auto" w:fill="FFFFFF"/>
        </w:rPr>
        <w:t>., 2024).</w:t>
      </w:r>
    </w:p>
    <w:p w14:paraId="003D9F28" w14:textId="77777777" w:rsidR="00FE3DA3" w:rsidRPr="00682DBE" w:rsidRDefault="00FE3DA3" w:rsidP="00FE3DA3">
      <w:pPr>
        <w:pStyle w:val="CdoTexto-Normal"/>
      </w:pPr>
      <w:r w:rsidRPr="00682DBE">
        <w:t>Ilustrações, tabelas e outros recursos visuais: deverão ter identificação comple</w:t>
      </w:r>
      <w:r>
        <w:t>ta, com o t</w:t>
      </w:r>
      <w:r w:rsidRPr="00682DBE">
        <w:t>ítulo</w:t>
      </w:r>
      <w:r>
        <w:t xml:space="preserve"> acima da ilustração, tabela ou figura,</w:t>
      </w:r>
      <w:r w:rsidRPr="00682DBE">
        <w:t xml:space="preserve"> centralizado, Arial, 9, espaçamento simples</w:t>
      </w:r>
      <w:r>
        <w:t xml:space="preserve"> e a</w:t>
      </w:r>
      <w:r w:rsidRPr="00682DBE">
        <w:t xml:space="preserve"> </w:t>
      </w:r>
      <w:r>
        <w:t>fonte</w:t>
      </w:r>
      <w:r w:rsidRPr="00682DBE">
        <w:t xml:space="preserve"> abaixo da ilustração, tabela ou figura, em espaçamento simples, Arial, 9, alinhamento centralizado. A referência da fonte deverá constar nas Referências. Ilustrações, tabelas e outros recursos visuais deverão ser numeradas consecutivamente, inseridas o mais próximo possível da menção no texto. O autor é responsável pela autorização de publicação da imagem, bem como pelas referências correspondentes.</w:t>
      </w:r>
    </w:p>
    <w:p w14:paraId="570F6978" w14:textId="77777777" w:rsidR="00FE3DA3" w:rsidRPr="00FE3DA3" w:rsidRDefault="00FE3DA3" w:rsidP="00FE3DA3">
      <w:pPr>
        <w:pStyle w:val="CdoTexto-Normal"/>
        <w:rPr>
          <w:b/>
        </w:rPr>
      </w:pPr>
      <w:r>
        <w:t>Referências: a</w:t>
      </w:r>
      <w:r w:rsidRPr="00682DBE">
        <w:t>s referências devem seguir a NBR</w:t>
      </w:r>
      <w:r>
        <w:t xml:space="preserve"> 6023:2018 </w:t>
      </w:r>
      <w:r w:rsidRPr="00682DBE">
        <w:t xml:space="preserve">da Associação Brasileira de Normas Técnicas (ABNT). </w:t>
      </w:r>
      <w:r>
        <w:t xml:space="preserve">Neste </w:t>
      </w:r>
      <w:proofErr w:type="spellStart"/>
      <w:r>
        <w:t>template</w:t>
      </w:r>
      <w:proofErr w:type="spellEnd"/>
      <w:r>
        <w:t>, devem</w:t>
      </w:r>
      <w:r w:rsidRPr="00682DBE">
        <w:t xml:space="preserve"> estar em Arial, 11, espaçamento simples, com uma linha simples 1,0 de espaço </w:t>
      </w:r>
      <w:r>
        <w:t xml:space="preserve">em branco </w:t>
      </w:r>
      <w:r w:rsidRPr="00682DBE">
        <w:t>entre os textos referenciados. Devem estar alinhadas à esquerda e não centralizadas</w:t>
      </w:r>
      <w:r>
        <w:t xml:space="preserve"> ou justificadas</w:t>
      </w:r>
      <w:r w:rsidRPr="00682DBE">
        <w:t xml:space="preserve">. Devem constar, exclusivamente, os textos citados, em ordem alfabética pelo sobrenome do autor e título da obra. </w:t>
      </w:r>
      <w:r>
        <w:t xml:space="preserve">Para destacar os títulos de obras, usar </w:t>
      </w:r>
      <w:r w:rsidRPr="005070DA">
        <w:rPr>
          <w:i/>
          <w:iCs/>
        </w:rPr>
        <w:t>itálico</w:t>
      </w:r>
      <w:r>
        <w:t xml:space="preserve">. Todos os documentos disponíveis na internet, devem ter indicação do endereço precedido da expressão “Disponível em:” e seguidos pela expressão “Acesso em:”, informando a data de acesso, conforme orienta a norma </w:t>
      </w:r>
      <w:r w:rsidRPr="00682DBE">
        <w:t>NBR</w:t>
      </w:r>
      <w:r>
        <w:t xml:space="preserve"> 6023:2018.</w:t>
      </w:r>
    </w:p>
    <w:p w14:paraId="102E9121" w14:textId="77777777" w:rsidR="001D37CD" w:rsidRPr="00682DBE" w:rsidRDefault="001D37CD" w:rsidP="005070DA">
      <w:pPr>
        <w:pStyle w:val="CdoTexto-Normal"/>
        <w:ind w:firstLine="0"/>
      </w:pPr>
    </w:p>
    <w:p w14:paraId="5C069A8A" w14:textId="2C212129" w:rsidR="003B7949" w:rsidRPr="00745B56" w:rsidRDefault="00745B56" w:rsidP="005070DA">
      <w:pPr>
        <w:pStyle w:val="CdoTexto-Normal"/>
        <w:ind w:firstLine="0"/>
        <w:jc w:val="center"/>
        <w:rPr>
          <w:rFonts w:cs="Arial"/>
          <w:sz w:val="18"/>
          <w:szCs w:val="24"/>
          <w:lang w:val="en-US"/>
        </w:rPr>
      </w:pPr>
      <w:r w:rsidRPr="00FF72BD">
        <w:rPr>
          <w:rFonts w:cs="Arial"/>
          <w:noProof/>
          <w:sz w:val="20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9BF3BAC" wp14:editId="20D40CBF">
            <wp:simplePos x="0" y="0"/>
            <wp:positionH relativeFrom="margin">
              <wp:posOffset>1394460</wp:posOffset>
            </wp:positionH>
            <wp:positionV relativeFrom="paragraph">
              <wp:posOffset>298450</wp:posOffset>
            </wp:positionV>
            <wp:extent cx="2700020" cy="2734310"/>
            <wp:effectExtent l="0" t="0" r="5080" b="8890"/>
            <wp:wrapTopAndBottom/>
            <wp:docPr id="36" name="Imagem 36" descr="C:\Users\Marcelo\Downloads\Piet_Mondriaan,_1930_-_Mondrian_Composition_II_in_Red,_Blue,_and_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o\Downloads\Piet_Mondriaan,_1930_-_Mondrian_Composition_II_in_Red,_Blue,_and_Yello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B7949" w:rsidRPr="000B4D67">
        <w:rPr>
          <w:rFonts w:cs="Arial"/>
          <w:sz w:val="18"/>
          <w:szCs w:val="24"/>
          <w:lang w:val="en-US"/>
        </w:rPr>
        <w:t>Figura</w:t>
      </w:r>
      <w:proofErr w:type="spellEnd"/>
      <w:r w:rsidR="003B7949" w:rsidRPr="000B4D67">
        <w:rPr>
          <w:rFonts w:cs="Arial"/>
          <w:sz w:val="18"/>
          <w:szCs w:val="24"/>
          <w:lang w:val="en-US"/>
        </w:rPr>
        <w:t xml:space="preserve"> 1. </w:t>
      </w:r>
      <w:r>
        <w:rPr>
          <w:rFonts w:cs="Arial"/>
          <w:sz w:val="18"/>
          <w:szCs w:val="24"/>
          <w:lang w:val="en-US"/>
        </w:rPr>
        <w:t xml:space="preserve">Piet Mondrian, </w:t>
      </w:r>
      <w:proofErr w:type="spellStart"/>
      <w:r w:rsidR="002F08E6" w:rsidRPr="000B4D67">
        <w:rPr>
          <w:rFonts w:cs="Arial"/>
          <w:sz w:val="18"/>
          <w:szCs w:val="24"/>
          <w:lang w:val="en-US"/>
        </w:rPr>
        <w:t>Komposition</w:t>
      </w:r>
      <w:proofErr w:type="spellEnd"/>
      <w:r w:rsidR="002F08E6" w:rsidRPr="000B4D67">
        <w:rPr>
          <w:rFonts w:cs="Arial"/>
          <w:sz w:val="18"/>
          <w:szCs w:val="24"/>
          <w:lang w:val="en-US"/>
        </w:rPr>
        <w:t xml:space="preserve"> </w:t>
      </w:r>
      <w:proofErr w:type="spellStart"/>
      <w:r w:rsidR="002F08E6" w:rsidRPr="000B4D67">
        <w:rPr>
          <w:rFonts w:cs="Arial"/>
          <w:sz w:val="18"/>
          <w:szCs w:val="24"/>
          <w:lang w:val="en-US"/>
        </w:rPr>
        <w:t>mit</w:t>
      </w:r>
      <w:proofErr w:type="spellEnd"/>
      <w:r w:rsidR="002F08E6" w:rsidRPr="000B4D67">
        <w:rPr>
          <w:rFonts w:cs="Arial"/>
          <w:sz w:val="18"/>
          <w:szCs w:val="24"/>
          <w:lang w:val="en-US"/>
        </w:rPr>
        <w:t xml:space="preserve"> Rot, Blau und Gelb, 19</w:t>
      </w:r>
      <w:r w:rsidR="00F61F03" w:rsidRPr="000B4D67">
        <w:rPr>
          <w:rFonts w:cs="Arial"/>
          <w:sz w:val="18"/>
          <w:szCs w:val="24"/>
          <w:lang w:val="en-US"/>
        </w:rPr>
        <w:t xml:space="preserve">30, </w:t>
      </w:r>
      <w:proofErr w:type="spellStart"/>
      <w:r w:rsidR="00F61F03" w:rsidRPr="000B4D67">
        <w:rPr>
          <w:rFonts w:cs="Arial"/>
          <w:sz w:val="18"/>
          <w:szCs w:val="24"/>
          <w:lang w:val="en-US"/>
        </w:rPr>
        <w:t>óleo</w:t>
      </w:r>
      <w:proofErr w:type="spellEnd"/>
      <w:r w:rsidR="00F61F03" w:rsidRPr="000B4D67">
        <w:rPr>
          <w:rFonts w:cs="Arial"/>
          <w:sz w:val="18"/>
          <w:szCs w:val="24"/>
          <w:lang w:val="en-US"/>
        </w:rPr>
        <w:t xml:space="preserve"> </w:t>
      </w:r>
      <w:proofErr w:type="spellStart"/>
      <w:r w:rsidR="00F61F03" w:rsidRPr="000B4D67">
        <w:rPr>
          <w:rFonts w:cs="Arial"/>
          <w:sz w:val="18"/>
          <w:szCs w:val="24"/>
          <w:lang w:val="en-US"/>
        </w:rPr>
        <w:t>sobre</w:t>
      </w:r>
      <w:proofErr w:type="spellEnd"/>
      <w:r w:rsidR="00F61F03" w:rsidRPr="000B4D67">
        <w:rPr>
          <w:rFonts w:cs="Arial"/>
          <w:sz w:val="18"/>
          <w:szCs w:val="24"/>
          <w:lang w:val="en-US"/>
        </w:rPr>
        <w:t xml:space="preserve"> </w:t>
      </w:r>
      <w:proofErr w:type="spellStart"/>
      <w:r w:rsidR="00F61F03" w:rsidRPr="000B4D67">
        <w:rPr>
          <w:rFonts w:cs="Arial"/>
          <w:sz w:val="18"/>
          <w:szCs w:val="24"/>
          <w:lang w:val="en-US"/>
        </w:rPr>
        <w:t>tela</w:t>
      </w:r>
      <w:proofErr w:type="spellEnd"/>
      <w:r w:rsidR="00F61F03" w:rsidRPr="000B4D67">
        <w:rPr>
          <w:rFonts w:cs="Arial"/>
          <w:sz w:val="18"/>
          <w:szCs w:val="24"/>
          <w:lang w:val="en-US"/>
        </w:rPr>
        <w:t>, 46 x 46 cm</w:t>
      </w:r>
      <w:r>
        <w:rPr>
          <w:rFonts w:cs="Arial"/>
          <w:sz w:val="18"/>
          <w:szCs w:val="24"/>
          <w:lang w:val="en-US"/>
        </w:rPr>
        <w:t xml:space="preserve"> </w:t>
      </w:r>
      <w:r w:rsidR="002F08E6" w:rsidRPr="00FF72BD">
        <w:rPr>
          <w:rFonts w:cs="Arial"/>
          <w:color w:val="2E74B5" w:themeColor="accent1" w:themeShade="BF"/>
          <w:sz w:val="18"/>
          <w:szCs w:val="24"/>
          <w:lang w:val="en-US"/>
        </w:rPr>
        <w:t>(</w:t>
      </w:r>
      <w:r w:rsidR="00F61F03" w:rsidRPr="00FF72BD">
        <w:rPr>
          <w:rFonts w:cs="Arial"/>
          <w:color w:val="2E74B5" w:themeColor="accent1" w:themeShade="BF"/>
          <w:sz w:val="18"/>
          <w:szCs w:val="24"/>
          <w:lang w:val="en-US"/>
        </w:rPr>
        <w:t>Arial</w:t>
      </w:r>
      <w:r w:rsidR="002F08E6" w:rsidRPr="00FF72BD">
        <w:rPr>
          <w:rFonts w:cs="Arial"/>
          <w:color w:val="2E74B5" w:themeColor="accent1" w:themeShade="BF"/>
          <w:sz w:val="18"/>
          <w:szCs w:val="24"/>
          <w:lang w:val="en-US"/>
        </w:rPr>
        <w:t xml:space="preserve">, </w:t>
      </w:r>
      <w:r w:rsidR="003F0275" w:rsidRPr="00FF72BD">
        <w:rPr>
          <w:rFonts w:cs="Arial"/>
          <w:color w:val="2E74B5" w:themeColor="accent1" w:themeShade="BF"/>
          <w:sz w:val="18"/>
          <w:szCs w:val="24"/>
          <w:lang w:val="en-US"/>
        </w:rPr>
        <w:t>9</w:t>
      </w:r>
      <w:r w:rsidR="002F08E6" w:rsidRPr="00FF72BD">
        <w:rPr>
          <w:rFonts w:cs="Arial"/>
          <w:color w:val="2E74B5" w:themeColor="accent1" w:themeShade="BF"/>
          <w:sz w:val="18"/>
          <w:szCs w:val="24"/>
          <w:lang w:val="en-US"/>
        </w:rPr>
        <w:t xml:space="preserve">, </w:t>
      </w:r>
      <w:proofErr w:type="spellStart"/>
      <w:r w:rsidR="002F08E6" w:rsidRPr="00FF72BD">
        <w:rPr>
          <w:rFonts w:cs="Arial"/>
          <w:color w:val="2E74B5" w:themeColor="accent1" w:themeShade="BF"/>
          <w:sz w:val="18"/>
          <w:szCs w:val="24"/>
          <w:lang w:val="en-US"/>
        </w:rPr>
        <w:t>centralizado</w:t>
      </w:r>
      <w:proofErr w:type="spellEnd"/>
      <w:r w:rsidR="002F08E6" w:rsidRPr="00FF72BD">
        <w:rPr>
          <w:rFonts w:cs="Arial"/>
          <w:color w:val="2E74B5" w:themeColor="accent1" w:themeShade="BF"/>
          <w:sz w:val="18"/>
          <w:szCs w:val="24"/>
          <w:lang w:val="en-US"/>
        </w:rPr>
        <w:t>)</w:t>
      </w:r>
    </w:p>
    <w:p w14:paraId="211B6279" w14:textId="46109D3E" w:rsidR="00826AEE" w:rsidRDefault="008250E3" w:rsidP="00381F07">
      <w:pPr>
        <w:pStyle w:val="CdoTexto-Normal"/>
        <w:ind w:firstLine="0"/>
        <w:jc w:val="center"/>
        <w:rPr>
          <w:rFonts w:cs="Arial"/>
          <w:sz w:val="18"/>
          <w:lang w:val="en-US"/>
        </w:rPr>
      </w:pPr>
      <w:r w:rsidRPr="00AA7FEA">
        <w:rPr>
          <w:rFonts w:cs="Arial"/>
          <w:sz w:val="18"/>
          <w:lang w:val="en-US"/>
        </w:rPr>
        <w:t xml:space="preserve">Fonte: </w:t>
      </w:r>
      <w:r w:rsidR="003961F3" w:rsidRPr="00AA7FEA">
        <w:rPr>
          <w:rFonts w:cs="Arial"/>
          <w:sz w:val="18"/>
          <w:lang w:val="en-US"/>
        </w:rPr>
        <w:t>Kunst</w:t>
      </w:r>
      <w:r w:rsidR="00745B56">
        <w:rPr>
          <w:rFonts w:cs="Arial"/>
          <w:sz w:val="18"/>
          <w:lang w:val="en-US"/>
        </w:rPr>
        <w:t>haus Zürich (Online Collection)</w:t>
      </w:r>
      <w:r w:rsidR="003961F3" w:rsidRPr="00AA7FEA">
        <w:rPr>
          <w:rFonts w:cs="Arial"/>
          <w:sz w:val="18"/>
          <w:lang w:val="en-US"/>
        </w:rPr>
        <w:t xml:space="preserve"> </w:t>
      </w:r>
    </w:p>
    <w:p w14:paraId="229E72B0" w14:textId="6BEDE948" w:rsidR="000719DF" w:rsidRPr="00AA7FEA" w:rsidRDefault="002F08E6" w:rsidP="00381F07">
      <w:pPr>
        <w:pStyle w:val="CdoTexto-Normal"/>
        <w:ind w:firstLine="0"/>
        <w:jc w:val="center"/>
        <w:rPr>
          <w:rFonts w:cs="Arial"/>
          <w:color w:val="2E74B5" w:themeColor="accent1" w:themeShade="BF"/>
          <w:sz w:val="18"/>
          <w:szCs w:val="24"/>
        </w:rPr>
      </w:pPr>
      <w:r w:rsidRPr="00AA7FEA">
        <w:rPr>
          <w:rFonts w:cs="Arial"/>
          <w:color w:val="2E74B5" w:themeColor="accent1" w:themeShade="BF"/>
          <w:sz w:val="18"/>
          <w:szCs w:val="24"/>
        </w:rPr>
        <w:t>(</w:t>
      </w:r>
      <w:r w:rsidR="00F61F03" w:rsidRPr="00AA7FEA">
        <w:rPr>
          <w:rFonts w:cs="Arial"/>
          <w:color w:val="2E74B5" w:themeColor="accent1" w:themeShade="BF"/>
          <w:sz w:val="18"/>
          <w:szCs w:val="24"/>
        </w:rPr>
        <w:t>Arial</w:t>
      </w:r>
      <w:r w:rsidRPr="00AA7FEA">
        <w:rPr>
          <w:rFonts w:cs="Arial"/>
          <w:color w:val="2E74B5" w:themeColor="accent1" w:themeShade="BF"/>
          <w:sz w:val="18"/>
          <w:szCs w:val="24"/>
        </w:rPr>
        <w:t xml:space="preserve">, </w:t>
      </w:r>
      <w:r w:rsidR="00182EFA" w:rsidRPr="00AA7FEA">
        <w:rPr>
          <w:rFonts w:cs="Arial"/>
          <w:color w:val="2E74B5" w:themeColor="accent1" w:themeShade="BF"/>
          <w:sz w:val="18"/>
          <w:szCs w:val="24"/>
        </w:rPr>
        <w:t>9</w:t>
      </w:r>
      <w:r w:rsidRPr="00AA7FEA">
        <w:rPr>
          <w:rFonts w:cs="Arial"/>
          <w:color w:val="2E74B5" w:themeColor="accent1" w:themeShade="BF"/>
          <w:sz w:val="18"/>
          <w:szCs w:val="24"/>
        </w:rPr>
        <w:t>, centralizado)</w:t>
      </w:r>
    </w:p>
    <w:p w14:paraId="26AADBCB" w14:textId="77777777" w:rsidR="00E05CF1" w:rsidRDefault="00E05CF1" w:rsidP="002F08E6">
      <w:pPr>
        <w:rPr>
          <w:rFonts w:cs="Arial"/>
          <w:b/>
          <w:sz w:val="26"/>
          <w:szCs w:val="26"/>
        </w:rPr>
      </w:pPr>
    </w:p>
    <w:p w14:paraId="5FD53E1A" w14:textId="194018EE" w:rsidR="002F08E6" w:rsidRPr="003F0275" w:rsidRDefault="002F08E6" w:rsidP="002F08E6">
      <w:pPr>
        <w:rPr>
          <w:rFonts w:cs="Arial"/>
          <w:b/>
          <w:color w:val="2E74B5" w:themeColor="accent1" w:themeShade="BF"/>
          <w:sz w:val="26"/>
          <w:szCs w:val="26"/>
        </w:rPr>
      </w:pPr>
      <w:r w:rsidRPr="003F0275">
        <w:rPr>
          <w:rFonts w:cs="Arial"/>
          <w:b/>
          <w:sz w:val="26"/>
          <w:szCs w:val="26"/>
        </w:rPr>
        <w:t xml:space="preserve">Referências </w:t>
      </w:r>
      <w:r w:rsidRPr="000D3D2F">
        <w:rPr>
          <w:rFonts w:cs="Arial"/>
          <w:color w:val="2E74B5" w:themeColor="accent1" w:themeShade="BF"/>
          <w:sz w:val="26"/>
          <w:szCs w:val="26"/>
        </w:rPr>
        <w:t>(</w:t>
      </w:r>
      <w:r w:rsidR="00CE09F5" w:rsidRPr="000D3D2F">
        <w:rPr>
          <w:rFonts w:cs="Arial"/>
          <w:color w:val="2E74B5" w:themeColor="accent1" w:themeShade="BF"/>
          <w:sz w:val="26"/>
          <w:szCs w:val="26"/>
        </w:rPr>
        <w:t xml:space="preserve">Arial, </w:t>
      </w:r>
      <w:r w:rsidR="003F0275" w:rsidRPr="000D3D2F">
        <w:rPr>
          <w:rFonts w:cs="Arial"/>
          <w:color w:val="2E74B5" w:themeColor="accent1" w:themeShade="BF"/>
          <w:sz w:val="26"/>
          <w:szCs w:val="26"/>
        </w:rPr>
        <w:t>13</w:t>
      </w:r>
      <w:r w:rsidR="00CE09F5" w:rsidRPr="000D3D2F">
        <w:rPr>
          <w:rFonts w:cs="Arial"/>
          <w:color w:val="2E74B5" w:themeColor="accent1" w:themeShade="BF"/>
          <w:sz w:val="26"/>
          <w:szCs w:val="26"/>
        </w:rPr>
        <w:t>, negrito</w:t>
      </w:r>
      <w:r w:rsidRPr="000D3D2F">
        <w:rPr>
          <w:rFonts w:cs="Arial"/>
          <w:color w:val="2E74B5" w:themeColor="accent1" w:themeShade="BF"/>
          <w:sz w:val="26"/>
          <w:szCs w:val="26"/>
        </w:rPr>
        <w:t>)</w:t>
      </w:r>
    </w:p>
    <w:p w14:paraId="05E3FCB1" w14:textId="533D92DD" w:rsidR="0082439A" w:rsidRPr="009A5A89" w:rsidRDefault="0082439A" w:rsidP="002F08E6">
      <w:pPr>
        <w:rPr>
          <w:rFonts w:cs="Arial"/>
          <w:color w:val="2E74B5" w:themeColor="accent1" w:themeShade="BF"/>
        </w:rPr>
      </w:pPr>
    </w:p>
    <w:p w14:paraId="305FED54" w14:textId="17A8F8D8" w:rsidR="00D25011" w:rsidRPr="00AA7FEA" w:rsidRDefault="00CE09F5" w:rsidP="00682DBE">
      <w:pPr>
        <w:ind w:firstLine="708"/>
      </w:pPr>
      <w:r w:rsidRPr="00AA7FEA">
        <w:t xml:space="preserve">As referências devem seguir a </w:t>
      </w:r>
      <w:r w:rsidR="00745B56">
        <w:t xml:space="preserve">ABNT </w:t>
      </w:r>
      <w:r w:rsidRPr="00FE3DA3">
        <w:rPr>
          <w:shd w:val="clear" w:color="auto" w:fill="FFFFFF"/>
        </w:rPr>
        <w:t>NBR</w:t>
      </w:r>
      <w:r w:rsidR="00745B56">
        <w:rPr>
          <w:shd w:val="clear" w:color="auto" w:fill="FFFFFF"/>
        </w:rPr>
        <w:t xml:space="preserve"> 6023:2018. </w:t>
      </w:r>
      <w:r w:rsidRPr="00AA7FEA">
        <w:rPr>
          <w:shd w:val="clear" w:color="auto" w:fill="FFFFFF"/>
        </w:rPr>
        <w:t xml:space="preserve">Devem estar em Arial, 11, espaçamento simples, com uma linha simples </w:t>
      </w:r>
      <w:r w:rsidR="003F0275" w:rsidRPr="00AA7FEA">
        <w:rPr>
          <w:shd w:val="clear" w:color="auto" w:fill="FFFFFF"/>
        </w:rPr>
        <w:t>(</w:t>
      </w:r>
      <w:r w:rsidRPr="00AA7FEA">
        <w:rPr>
          <w:shd w:val="clear" w:color="auto" w:fill="FFFFFF"/>
        </w:rPr>
        <w:t>1,0</w:t>
      </w:r>
      <w:r w:rsidR="003F0275" w:rsidRPr="00AA7FEA">
        <w:rPr>
          <w:shd w:val="clear" w:color="auto" w:fill="FFFFFF"/>
        </w:rPr>
        <w:t>)</w:t>
      </w:r>
      <w:r w:rsidRPr="00AA7FEA">
        <w:rPr>
          <w:shd w:val="clear" w:color="auto" w:fill="FFFFFF"/>
        </w:rPr>
        <w:t xml:space="preserve"> de espaço entre a sequência de referências</w:t>
      </w:r>
      <w:r w:rsidR="00AC55C4" w:rsidRPr="00AA7FEA">
        <w:rPr>
          <w:shd w:val="clear" w:color="auto" w:fill="FFFFFF"/>
        </w:rPr>
        <w:t>.</w:t>
      </w:r>
      <w:r w:rsidR="00745B56">
        <w:rPr>
          <w:shd w:val="clear" w:color="auto" w:fill="FFFFFF"/>
        </w:rPr>
        <w:t xml:space="preserve"> </w:t>
      </w:r>
      <w:r w:rsidR="00BD6068">
        <w:rPr>
          <w:shd w:val="clear" w:color="auto" w:fill="FFFFFF"/>
        </w:rPr>
        <w:t>Os nomes dos autores podem ser abreviados ou não, mas é imprescindível que se aplique a mesma regra a todas as referências (abreviar os nomes de todos ou de ninguém).</w:t>
      </w:r>
      <w:r w:rsidR="007E144A">
        <w:rPr>
          <w:shd w:val="clear" w:color="auto" w:fill="FFFFFF"/>
        </w:rPr>
        <w:t xml:space="preserve"> Seguem alguns exemplos.</w:t>
      </w:r>
    </w:p>
    <w:p w14:paraId="1EB9D285" w14:textId="77777777" w:rsidR="00CE09F5" w:rsidRPr="00AA7FEA" w:rsidRDefault="00CE09F5" w:rsidP="007461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Arial"/>
          <w:szCs w:val="22"/>
        </w:rPr>
      </w:pPr>
    </w:p>
    <w:p w14:paraId="71A4667C" w14:textId="7B19EBFB" w:rsidR="00746192" w:rsidRPr="006C3AF7" w:rsidRDefault="00746192" w:rsidP="008B111C">
      <w:pPr>
        <w:pStyle w:val="Referncias"/>
      </w:pPr>
      <w:r w:rsidRPr="00AA7FEA">
        <w:t>ASSOCIAÇÃO BRASILEIRA DE NORMAS TÉCNICAS. </w:t>
      </w:r>
      <w:r w:rsidRPr="00BD6068">
        <w:rPr>
          <w:rStyle w:val="Forte"/>
          <w:bCs w:val="0"/>
          <w:iCs/>
          <w:bdr w:val="none" w:sz="0" w:space="0" w:color="auto" w:frame="1"/>
        </w:rPr>
        <w:t>NBR 10520</w:t>
      </w:r>
      <w:r w:rsidRPr="00AA7FEA">
        <w:rPr>
          <w:rStyle w:val="Forte"/>
          <w:b w:val="0"/>
          <w:bdr w:val="none" w:sz="0" w:space="0" w:color="auto" w:frame="1"/>
        </w:rPr>
        <w:t>: informação e documentação: citações em documentos</w:t>
      </w:r>
      <w:r w:rsidR="006C3AF7">
        <w:t>. Rio de Janeiro.</w:t>
      </w:r>
      <w:r w:rsidR="00745B56">
        <w:t xml:space="preserve"> 2023</w:t>
      </w:r>
      <w:r w:rsidRPr="00AA7FEA">
        <w:t>.</w:t>
      </w:r>
      <w:r w:rsidR="00CE09F5" w:rsidRPr="00AA7FEA">
        <w:rPr>
          <w:color w:val="2E74B5" w:themeColor="accent1" w:themeShade="BF"/>
        </w:rPr>
        <w:t xml:space="preserve"> (</w:t>
      </w:r>
      <w:r w:rsidR="007E144A">
        <w:rPr>
          <w:color w:val="2E74B5" w:themeColor="accent1" w:themeShade="BF"/>
        </w:rPr>
        <w:t>Exemplo: norma técnica</w:t>
      </w:r>
      <w:r w:rsidR="00CE09F5" w:rsidRPr="00AA7FEA">
        <w:rPr>
          <w:color w:val="2E74B5" w:themeColor="accent1" w:themeShade="BF"/>
        </w:rPr>
        <w:t>)</w:t>
      </w:r>
    </w:p>
    <w:p w14:paraId="6E71A7D2" w14:textId="77777777" w:rsidR="007E144A" w:rsidRDefault="007E144A" w:rsidP="008B111C">
      <w:pPr>
        <w:jc w:val="left"/>
        <w:rPr>
          <w:rFonts w:cs="Arial"/>
          <w:color w:val="auto"/>
        </w:rPr>
      </w:pPr>
    </w:p>
    <w:p w14:paraId="7C644C7E" w14:textId="2E89904D" w:rsidR="00BD6068" w:rsidRDefault="00BD6068" w:rsidP="008B111C">
      <w:pPr>
        <w:jc w:val="left"/>
        <w:rPr>
          <w:rFonts w:cs="Arial"/>
          <w:color w:val="2E74B5" w:themeColor="accent1" w:themeShade="BF"/>
        </w:rPr>
      </w:pPr>
      <w:r w:rsidRPr="00BD6068">
        <w:rPr>
          <w:rFonts w:cs="Arial"/>
          <w:color w:val="auto"/>
        </w:rPr>
        <w:t xml:space="preserve">LUCK, H. </w:t>
      </w:r>
      <w:r w:rsidRPr="00BD6068">
        <w:rPr>
          <w:rFonts w:cs="Arial"/>
          <w:b/>
          <w:bCs/>
          <w:color w:val="auto"/>
        </w:rPr>
        <w:t>Liderança em gestão escolar</w:t>
      </w:r>
      <w:r w:rsidRPr="00BD6068">
        <w:rPr>
          <w:rFonts w:cs="Arial"/>
          <w:color w:val="auto"/>
        </w:rPr>
        <w:t xml:space="preserve">. 4. ed. Petrópolis: Vozes, 2010. </w:t>
      </w:r>
      <w:r>
        <w:rPr>
          <w:rFonts w:cs="Arial"/>
          <w:color w:val="2E74B5" w:themeColor="accent1" w:themeShade="BF"/>
        </w:rPr>
        <w:t>(Exemplo: referência de livro)</w:t>
      </w:r>
    </w:p>
    <w:p w14:paraId="1741AFE1" w14:textId="77777777" w:rsidR="00BD6068" w:rsidRDefault="00BD6068" w:rsidP="008B111C">
      <w:pPr>
        <w:jc w:val="left"/>
        <w:rPr>
          <w:rFonts w:cs="Arial"/>
          <w:color w:val="2E74B5" w:themeColor="accent1" w:themeShade="BF"/>
        </w:rPr>
      </w:pPr>
    </w:p>
    <w:p w14:paraId="306B57B9" w14:textId="7AC57BFE" w:rsidR="00BD6068" w:rsidRDefault="00BD6068" w:rsidP="008B111C">
      <w:pPr>
        <w:jc w:val="left"/>
        <w:rPr>
          <w:rFonts w:cs="Arial"/>
          <w:color w:val="2E74B5" w:themeColor="accent1" w:themeShade="BF"/>
        </w:rPr>
      </w:pPr>
      <w:r w:rsidRPr="00BD6068">
        <w:rPr>
          <w:rFonts w:cs="Arial"/>
          <w:color w:val="auto"/>
        </w:rPr>
        <w:t xml:space="preserve">GOMES, A. C.; VECHI, C. A. </w:t>
      </w:r>
      <w:r w:rsidRPr="00BD6068">
        <w:rPr>
          <w:rFonts w:cs="Arial"/>
          <w:b/>
          <w:bCs/>
          <w:color w:val="auto"/>
        </w:rPr>
        <w:t>Estática romântica</w:t>
      </w:r>
      <w:r w:rsidRPr="00BD6068">
        <w:rPr>
          <w:rFonts w:cs="Arial"/>
          <w:color w:val="auto"/>
        </w:rPr>
        <w:t xml:space="preserve">: textos doutrinários comentados. Tradução Maria </w:t>
      </w:r>
      <w:proofErr w:type="spellStart"/>
      <w:r w:rsidRPr="00BD6068">
        <w:rPr>
          <w:rFonts w:cs="Arial"/>
          <w:color w:val="auto"/>
        </w:rPr>
        <w:t>Antonia</w:t>
      </w:r>
      <w:proofErr w:type="spellEnd"/>
      <w:r w:rsidRPr="00BD6068">
        <w:rPr>
          <w:rFonts w:cs="Arial"/>
          <w:color w:val="auto"/>
        </w:rPr>
        <w:t xml:space="preserve"> Simões Nunes, Duílio Colombini. São Paulo: Atlas, 1992.</w:t>
      </w:r>
      <w:r>
        <w:rPr>
          <w:rFonts w:cs="Arial"/>
          <w:color w:val="auto"/>
        </w:rPr>
        <w:t xml:space="preserve"> </w:t>
      </w:r>
      <w:r w:rsidRPr="00BD6068">
        <w:rPr>
          <w:rFonts w:cs="Arial"/>
          <w:color w:val="2E74B5" w:themeColor="accent1" w:themeShade="BF"/>
        </w:rPr>
        <w:t>(Exemplo: livro com dois autores; indicação de tra</w:t>
      </w:r>
      <w:r>
        <w:rPr>
          <w:rFonts w:cs="Arial"/>
          <w:color w:val="2E74B5" w:themeColor="accent1" w:themeShade="BF"/>
        </w:rPr>
        <w:t>d</w:t>
      </w:r>
      <w:r w:rsidRPr="00BD6068">
        <w:rPr>
          <w:rFonts w:cs="Arial"/>
          <w:color w:val="2E74B5" w:themeColor="accent1" w:themeShade="BF"/>
        </w:rPr>
        <w:t>ução)</w:t>
      </w:r>
    </w:p>
    <w:p w14:paraId="1EF25AB8" w14:textId="77777777" w:rsidR="007E144A" w:rsidRDefault="007E144A" w:rsidP="007E144A">
      <w:pPr>
        <w:jc w:val="left"/>
        <w:rPr>
          <w:rFonts w:cs="Arial"/>
          <w:color w:val="auto"/>
        </w:rPr>
      </w:pPr>
    </w:p>
    <w:p w14:paraId="20F47349" w14:textId="5CF78691" w:rsidR="007E144A" w:rsidRDefault="007E144A" w:rsidP="007E144A">
      <w:pPr>
        <w:jc w:val="left"/>
        <w:rPr>
          <w:rFonts w:cs="Arial"/>
          <w:color w:val="2E74B5" w:themeColor="accent1" w:themeShade="BF"/>
        </w:rPr>
      </w:pPr>
      <w:r w:rsidRPr="008B111C">
        <w:rPr>
          <w:rFonts w:cs="Arial"/>
          <w:color w:val="auto"/>
        </w:rPr>
        <w:t>BAVARESCO, A</w:t>
      </w:r>
      <w:r>
        <w:rPr>
          <w:rFonts w:cs="Arial"/>
          <w:color w:val="auto"/>
        </w:rPr>
        <w:t>.</w:t>
      </w:r>
      <w:r w:rsidRPr="008B111C">
        <w:rPr>
          <w:rFonts w:cs="Arial"/>
          <w:color w:val="auto"/>
        </w:rPr>
        <w:t>; BARBOSA, E</w:t>
      </w:r>
      <w:r>
        <w:rPr>
          <w:rFonts w:cs="Arial"/>
          <w:color w:val="auto"/>
        </w:rPr>
        <w:t>.</w:t>
      </w:r>
      <w:r w:rsidRPr="008B111C">
        <w:rPr>
          <w:rFonts w:cs="Arial"/>
          <w:color w:val="auto"/>
        </w:rPr>
        <w:t>; ETCHEVERRY, K</w:t>
      </w:r>
      <w:r>
        <w:rPr>
          <w:rFonts w:cs="Arial"/>
          <w:color w:val="auto"/>
        </w:rPr>
        <w:t>. M.</w:t>
      </w:r>
      <w:r w:rsidRPr="008B111C">
        <w:rPr>
          <w:rFonts w:cs="Arial"/>
          <w:color w:val="auto"/>
        </w:rPr>
        <w:t xml:space="preserve"> (org.). </w:t>
      </w:r>
      <w:r w:rsidRPr="008B111C">
        <w:rPr>
          <w:rFonts w:cs="Arial"/>
          <w:b/>
          <w:bCs/>
          <w:color w:val="auto"/>
        </w:rPr>
        <w:t>Projetos de filosofia</w:t>
      </w:r>
      <w:r w:rsidRPr="008B111C">
        <w:rPr>
          <w:rFonts w:cs="Arial"/>
          <w:color w:val="auto"/>
        </w:rPr>
        <w:t xml:space="preserve">. Porto Alegre: EDIPUCRS, 2011. </w:t>
      </w:r>
      <w:r w:rsidRPr="008B111C">
        <w:rPr>
          <w:rFonts w:cs="Arial"/>
          <w:i/>
          <w:iCs/>
          <w:color w:val="auto"/>
        </w:rPr>
        <w:t>E-book</w:t>
      </w:r>
      <w:r w:rsidRPr="008B111C">
        <w:rPr>
          <w:rFonts w:cs="Arial"/>
          <w:color w:val="auto"/>
        </w:rPr>
        <w:t xml:space="preserve"> (213 p.). Disponível em: http://ebooks.pucrs.br/edipucrs/projetosdefilosofia.pdf. Acesso em: 21 ago. 2011.</w:t>
      </w:r>
      <w:r>
        <w:rPr>
          <w:rFonts w:cs="Arial"/>
          <w:color w:val="auto"/>
        </w:rPr>
        <w:t xml:space="preserve"> </w:t>
      </w:r>
      <w:r w:rsidRPr="008B111C">
        <w:rPr>
          <w:rFonts w:cs="Arial"/>
          <w:color w:val="2E74B5" w:themeColor="accent1" w:themeShade="BF"/>
        </w:rPr>
        <w:t>(Exemplo: e-book disponível on-line)</w:t>
      </w:r>
    </w:p>
    <w:p w14:paraId="072D79F8" w14:textId="77777777" w:rsidR="00BD6068" w:rsidRDefault="00BD6068" w:rsidP="008B111C">
      <w:pPr>
        <w:jc w:val="left"/>
        <w:rPr>
          <w:rFonts w:cs="Arial"/>
          <w:color w:val="2E74B5" w:themeColor="accent1" w:themeShade="BF"/>
        </w:rPr>
      </w:pPr>
    </w:p>
    <w:p w14:paraId="5CBE37BD" w14:textId="7144B487" w:rsidR="00BD6068" w:rsidRDefault="00BD6068" w:rsidP="008B111C">
      <w:pPr>
        <w:jc w:val="left"/>
        <w:rPr>
          <w:rFonts w:cs="Arial"/>
          <w:color w:val="2E74B5" w:themeColor="accent1" w:themeShade="BF"/>
        </w:rPr>
      </w:pPr>
      <w:r w:rsidRPr="00BD6068">
        <w:rPr>
          <w:rFonts w:cs="Arial"/>
          <w:color w:val="auto"/>
        </w:rPr>
        <w:t xml:space="preserve">AGUIAR, </w:t>
      </w:r>
      <w:r>
        <w:rPr>
          <w:rFonts w:cs="Arial"/>
          <w:color w:val="auto"/>
        </w:rPr>
        <w:t>A. A</w:t>
      </w:r>
      <w:r w:rsidRPr="00BD6068">
        <w:rPr>
          <w:rFonts w:cs="Arial"/>
          <w:color w:val="auto"/>
        </w:rPr>
        <w:t xml:space="preserve">. </w:t>
      </w:r>
      <w:r w:rsidRPr="00BD6068">
        <w:rPr>
          <w:rFonts w:cs="Arial"/>
          <w:b/>
          <w:bCs/>
          <w:color w:val="auto"/>
        </w:rPr>
        <w:t>Avaliação da microbiota bucal em pacientes sob uso crônico de penicilina e benzatina</w:t>
      </w:r>
      <w:r w:rsidRPr="00BD6068">
        <w:rPr>
          <w:rFonts w:cs="Arial"/>
          <w:color w:val="auto"/>
        </w:rPr>
        <w:t>. 2009. Tese (Doutorado em Cardiologia) – Faculdade de Medicina, Universidade de São Paulo, São Paulo, 2009.</w:t>
      </w:r>
      <w:r w:rsidR="008B111C">
        <w:rPr>
          <w:rFonts w:cs="Arial"/>
          <w:color w:val="auto"/>
        </w:rPr>
        <w:t xml:space="preserve"> </w:t>
      </w:r>
      <w:r w:rsidR="008B111C" w:rsidRPr="008B111C">
        <w:rPr>
          <w:rFonts w:cs="Arial"/>
          <w:color w:val="2E74B5" w:themeColor="accent1" w:themeShade="BF"/>
        </w:rPr>
        <w:t>(Exemplo: Trabalho acadêmico [TCC, Dissertação, Tese])</w:t>
      </w:r>
    </w:p>
    <w:p w14:paraId="6D6A9C84" w14:textId="77777777" w:rsidR="008B111C" w:rsidRDefault="008B111C" w:rsidP="008B111C">
      <w:pPr>
        <w:jc w:val="left"/>
        <w:rPr>
          <w:rFonts w:cs="Arial"/>
          <w:color w:val="2E74B5" w:themeColor="accent1" w:themeShade="BF"/>
        </w:rPr>
      </w:pPr>
    </w:p>
    <w:p w14:paraId="610BF488" w14:textId="35FE1970" w:rsidR="008B111C" w:rsidRDefault="008B111C" w:rsidP="008B111C">
      <w:pPr>
        <w:jc w:val="left"/>
        <w:rPr>
          <w:rFonts w:cs="Arial"/>
          <w:color w:val="2E74B5" w:themeColor="accent1" w:themeShade="BF"/>
        </w:rPr>
      </w:pPr>
      <w:r w:rsidRPr="008B111C">
        <w:rPr>
          <w:rFonts w:cs="Arial"/>
          <w:color w:val="auto"/>
        </w:rPr>
        <w:t xml:space="preserve">SANTOS, F. R. A colonização da terra do </w:t>
      </w:r>
      <w:proofErr w:type="spellStart"/>
      <w:r w:rsidRPr="008B111C">
        <w:rPr>
          <w:rFonts w:cs="Arial"/>
          <w:color w:val="auto"/>
        </w:rPr>
        <w:t>Tucujús</w:t>
      </w:r>
      <w:proofErr w:type="spellEnd"/>
      <w:r w:rsidRPr="008B111C">
        <w:rPr>
          <w:rFonts w:cs="Arial"/>
          <w:color w:val="auto"/>
        </w:rPr>
        <w:t xml:space="preserve">. </w:t>
      </w:r>
      <w:r w:rsidRPr="008B111C">
        <w:rPr>
          <w:rFonts w:cs="Arial"/>
          <w:i/>
          <w:iCs/>
          <w:color w:val="auto"/>
        </w:rPr>
        <w:t>In</w:t>
      </w:r>
      <w:r w:rsidRPr="008B111C">
        <w:rPr>
          <w:rFonts w:cs="Arial"/>
          <w:color w:val="auto"/>
        </w:rPr>
        <w:t xml:space="preserve">: SANTOS, F. R. </w:t>
      </w:r>
      <w:r w:rsidRPr="008B111C">
        <w:rPr>
          <w:rFonts w:cs="Arial"/>
          <w:b/>
          <w:bCs/>
          <w:color w:val="auto"/>
        </w:rPr>
        <w:t>História do Amapá, 1º grau</w:t>
      </w:r>
      <w:r w:rsidRPr="008B111C">
        <w:rPr>
          <w:rFonts w:cs="Arial"/>
          <w:color w:val="auto"/>
        </w:rPr>
        <w:t xml:space="preserve">. 2. ed. Macapá: </w:t>
      </w:r>
      <w:proofErr w:type="spellStart"/>
      <w:r w:rsidRPr="008B111C">
        <w:rPr>
          <w:rFonts w:cs="Arial"/>
          <w:color w:val="auto"/>
        </w:rPr>
        <w:t>Valcan</w:t>
      </w:r>
      <w:proofErr w:type="spellEnd"/>
      <w:r w:rsidRPr="008B111C">
        <w:rPr>
          <w:rFonts w:cs="Arial"/>
          <w:color w:val="auto"/>
        </w:rPr>
        <w:t>, 1994. p. 15-24.</w:t>
      </w:r>
      <w:r>
        <w:rPr>
          <w:rFonts w:cs="Arial"/>
          <w:color w:val="auto"/>
        </w:rPr>
        <w:t xml:space="preserve"> </w:t>
      </w:r>
      <w:r w:rsidRPr="008B111C">
        <w:rPr>
          <w:rFonts w:cs="Arial"/>
          <w:color w:val="2E74B5" w:themeColor="accent1" w:themeShade="BF"/>
        </w:rPr>
        <w:t>(Exemplo: capítulo de livro)</w:t>
      </w:r>
    </w:p>
    <w:p w14:paraId="4A222724" w14:textId="77777777" w:rsidR="0064100C" w:rsidRDefault="0064100C" w:rsidP="0064100C">
      <w:pPr>
        <w:jc w:val="left"/>
        <w:rPr>
          <w:rFonts w:cs="Arial"/>
          <w:color w:val="auto"/>
        </w:rPr>
      </w:pPr>
    </w:p>
    <w:p w14:paraId="5EBE8682" w14:textId="4E3B0B02" w:rsidR="0064100C" w:rsidRPr="008B111C" w:rsidRDefault="0064100C" w:rsidP="0064100C">
      <w:pPr>
        <w:jc w:val="left"/>
        <w:rPr>
          <w:rFonts w:cs="Arial"/>
          <w:color w:val="auto"/>
        </w:rPr>
      </w:pPr>
      <w:r>
        <w:rPr>
          <w:rFonts w:cs="Arial"/>
          <w:color w:val="auto"/>
        </w:rPr>
        <w:t xml:space="preserve">MÜHL, E. H. </w:t>
      </w:r>
      <w:r w:rsidRPr="008B111C">
        <w:rPr>
          <w:rFonts w:cs="Arial"/>
          <w:color w:val="auto"/>
        </w:rPr>
        <w:t>As voltas de um educador. </w:t>
      </w:r>
      <w:r w:rsidRPr="008B111C">
        <w:rPr>
          <w:rFonts w:cs="Arial"/>
          <w:b/>
          <w:bCs/>
          <w:color w:val="auto"/>
        </w:rPr>
        <w:t>Revista Espaço Pedagógico</w:t>
      </w:r>
      <w:r w:rsidRPr="008B111C">
        <w:rPr>
          <w:rFonts w:cs="Arial"/>
          <w:color w:val="auto"/>
        </w:rPr>
        <w:t>, </w:t>
      </w:r>
      <w:r>
        <w:rPr>
          <w:rFonts w:cs="Arial"/>
          <w:color w:val="auto"/>
        </w:rPr>
        <w:t>Passo Fundo</w:t>
      </w:r>
      <w:r w:rsidRPr="008B111C">
        <w:rPr>
          <w:rFonts w:cs="Arial"/>
          <w:color w:val="auto"/>
        </w:rPr>
        <w:t xml:space="preserve">, v. 9, n. 2, p. 18–21, </w:t>
      </w:r>
      <w:r w:rsidRPr="0064100C">
        <w:rPr>
          <w:rFonts w:cs="Arial"/>
          <w:color w:val="auto"/>
        </w:rPr>
        <w:t>2002. DOI: </w:t>
      </w:r>
      <w:hyperlink r:id="rId10" w:history="1">
        <w:r w:rsidRPr="0064100C">
          <w:rPr>
            <w:rStyle w:val="Hyperlink"/>
            <w:rFonts w:cs="Arial"/>
            <w:color w:val="auto"/>
            <w:u w:val="none"/>
          </w:rPr>
          <w:t>10.5335/rep.v9i2.14675</w:t>
        </w:r>
      </w:hyperlink>
      <w:r w:rsidRPr="0064100C">
        <w:rPr>
          <w:rFonts w:cs="Arial"/>
          <w:color w:val="auto"/>
        </w:rPr>
        <w:t>. Disponível em: </w:t>
      </w:r>
      <w:hyperlink r:id="rId11" w:history="1">
        <w:r w:rsidRPr="0064100C">
          <w:rPr>
            <w:rStyle w:val="Hyperlink"/>
            <w:rFonts w:cs="Arial"/>
            <w:color w:val="auto"/>
            <w:u w:val="none"/>
          </w:rPr>
          <w:t>https://ojs.upf.br/</w:t>
        </w:r>
        <w:proofErr w:type="spellStart"/>
        <w:r w:rsidRPr="0064100C">
          <w:rPr>
            <w:rStyle w:val="Hyperlink"/>
            <w:rFonts w:cs="Arial"/>
            <w:color w:val="auto"/>
            <w:u w:val="none"/>
          </w:rPr>
          <w:t>index.php</w:t>
        </w:r>
        <w:proofErr w:type="spellEnd"/>
        <w:r w:rsidRPr="0064100C">
          <w:rPr>
            <w:rStyle w:val="Hyperlink"/>
            <w:rFonts w:cs="Arial"/>
            <w:color w:val="auto"/>
            <w:u w:val="none"/>
          </w:rPr>
          <w:t>/rep/</w:t>
        </w:r>
        <w:proofErr w:type="spellStart"/>
        <w:r w:rsidRPr="0064100C">
          <w:rPr>
            <w:rStyle w:val="Hyperlink"/>
            <w:rFonts w:cs="Arial"/>
            <w:color w:val="auto"/>
            <w:u w:val="none"/>
          </w:rPr>
          <w:t>article</w:t>
        </w:r>
        <w:proofErr w:type="spellEnd"/>
        <w:r w:rsidRPr="0064100C">
          <w:rPr>
            <w:rStyle w:val="Hyperlink"/>
            <w:rFonts w:cs="Arial"/>
            <w:color w:val="auto"/>
            <w:u w:val="none"/>
          </w:rPr>
          <w:t>/</w:t>
        </w:r>
        <w:proofErr w:type="spellStart"/>
        <w:r w:rsidRPr="0064100C">
          <w:rPr>
            <w:rStyle w:val="Hyperlink"/>
            <w:rFonts w:cs="Arial"/>
            <w:color w:val="auto"/>
            <w:u w:val="none"/>
          </w:rPr>
          <w:t>view</w:t>
        </w:r>
        <w:proofErr w:type="spellEnd"/>
        <w:r w:rsidRPr="0064100C">
          <w:rPr>
            <w:rStyle w:val="Hyperlink"/>
            <w:rFonts w:cs="Arial"/>
            <w:color w:val="auto"/>
            <w:u w:val="none"/>
          </w:rPr>
          <w:t>/14675</w:t>
        </w:r>
      </w:hyperlink>
      <w:r w:rsidRPr="0064100C">
        <w:rPr>
          <w:rFonts w:cs="Arial"/>
          <w:color w:val="auto"/>
        </w:rPr>
        <w:t>. Acesso em: 22 dez. 2025.</w:t>
      </w:r>
      <w:r>
        <w:rPr>
          <w:rFonts w:cs="Arial"/>
          <w:color w:val="auto"/>
        </w:rPr>
        <w:t xml:space="preserve"> </w:t>
      </w:r>
      <w:r w:rsidRPr="0064100C">
        <w:rPr>
          <w:rFonts w:cs="Arial"/>
          <w:color w:val="2E74B5" w:themeColor="accent1" w:themeShade="BF"/>
        </w:rPr>
        <w:t>(Exemplo: artigo em revista)</w:t>
      </w:r>
    </w:p>
    <w:p w14:paraId="563382EA" w14:textId="77777777" w:rsidR="008B111C" w:rsidRDefault="008B111C" w:rsidP="008B111C">
      <w:pPr>
        <w:jc w:val="left"/>
        <w:rPr>
          <w:rFonts w:cs="Arial"/>
          <w:color w:val="2E74B5" w:themeColor="accent1" w:themeShade="BF"/>
        </w:rPr>
      </w:pPr>
    </w:p>
    <w:p w14:paraId="4DE451AC" w14:textId="3A96C7AD" w:rsidR="008B111C" w:rsidRDefault="008B111C" w:rsidP="008B111C">
      <w:pPr>
        <w:jc w:val="left"/>
        <w:rPr>
          <w:rFonts w:cs="Arial"/>
          <w:color w:val="2E74B5" w:themeColor="accent1" w:themeShade="BF"/>
        </w:rPr>
      </w:pPr>
      <w:r w:rsidRPr="008B111C">
        <w:rPr>
          <w:rFonts w:cs="Arial"/>
          <w:color w:val="auto"/>
        </w:rPr>
        <w:t xml:space="preserve">DOREA, R. D.; COSTA, J. N.; BATITA, J. M.; FERREIRA, M. M.; MENEZES, R. V.; SOUZA, T. S. </w:t>
      </w:r>
      <w:proofErr w:type="spellStart"/>
      <w:r w:rsidRPr="008B111C">
        <w:rPr>
          <w:rFonts w:cs="Arial"/>
          <w:color w:val="auto"/>
        </w:rPr>
        <w:t>Reticuloperitonite</w:t>
      </w:r>
      <w:proofErr w:type="spellEnd"/>
      <w:r w:rsidRPr="008B111C">
        <w:rPr>
          <w:rFonts w:cs="Arial"/>
          <w:color w:val="auto"/>
        </w:rPr>
        <w:t xml:space="preserve"> traumática associada à esplenite e hepatite em bovino: relato de caso. </w:t>
      </w:r>
      <w:r w:rsidRPr="008B111C">
        <w:rPr>
          <w:rFonts w:cs="Arial"/>
          <w:b/>
          <w:bCs/>
          <w:color w:val="auto"/>
        </w:rPr>
        <w:t>Veterinária e Zootecnia</w:t>
      </w:r>
      <w:r w:rsidRPr="008B111C">
        <w:rPr>
          <w:rFonts w:cs="Arial"/>
          <w:color w:val="auto"/>
        </w:rPr>
        <w:t>, São Paulo, v. 18, n. 4, p. 199-202, 2011.</w:t>
      </w:r>
      <w:r>
        <w:rPr>
          <w:rFonts w:cs="Arial"/>
          <w:color w:val="auto"/>
        </w:rPr>
        <w:t xml:space="preserve"> </w:t>
      </w:r>
      <w:r w:rsidRPr="008B111C">
        <w:rPr>
          <w:rFonts w:cs="Arial"/>
          <w:color w:val="2E74B5" w:themeColor="accent1" w:themeShade="BF"/>
        </w:rPr>
        <w:t>(Exemplo: artigo em revista)</w:t>
      </w:r>
    </w:p>
    <w:p w14:paraId="1E99653D" w14:textId="77777777" w:rsidR="008B111C" w:rsidRDefault="008B111C" w:rsidP="008B111C">
      <w:pPr>
        <w:jc w:val="left"/>
        <w:rPr>
          <w:rFonts w:cs="Arial"/>
          <w:color w:val="2E74B5" w:themeColor="accent1" w:themeShade="BF"/>
        </w:rPr>
      </w:pPr>
    </w:p>
    <w:p w14:paraId="4FD43CD9" w14:textId="34CC34D4" w:rsidR="0064100C" w:rsidRDefault="0064100C" w:rsidP="0064100C">
      <w:pPr>
        <w:jc w:val="left"/>
        <w:rPr>
          <w:rFonts w:cs="Arial"/>
          <w:color w:val="2E74B5" w:themeColor="accent1" w:themeShade="BF"/>
        </w:rPr>
      </w:pPr>
      <w:r w:rsidRPr="0064100C">
        <w:rPr>
          <w:rFonts w:cs="Arial"/>
          <w:color w:val="auto"/>
        </w:rPr>
        <w:t xml:space="preserve">PROFESSORES terão exame para ingressar na carreira. </w:t>
      </w:r>
      <w:r w:rsidRPr="0064100C">
        <w:rPr>
          <w:rFonts w:cs="Arial"/>
          <w:b/>
          <w:bCs/>
          <w:color w:val="auto"/>
        </w:rPr>
        <w:t>Diário do Vale</w:t>
      </w:r>
      <w:r w:rsidRPr="0064100C">
        <w:rPr>
          <w:rFonts w:cs="Arial"/>
          <w:color w:val="auto"/>
        </w:rPr>
        <w:t>, Volta Redonda, v. 18, n. 5877,</w:t>
      </w:r>
      <w:r>
        <w:rPr>
          <w:rFonts w:cs="Arial"/>
          <w:color w:val="auto"/>
        </w:rPr>
        <w:t xml:space="preserve"> </w:t>
      </w:r>
      <w:r w:rsidRPr="0064100C">
        <w:rPr>
          <w:rFonts w:cs="Arial"/>
          <w:color w:val="auto"/>
        </w:rPr>
        <w:t>27 maio 2010. Caderno Educação, p. 41. Disponível em: http://www.bancadigital.com.br/diariodovale/reader2/Default.aspx?pID=1&amp;eID=495&amp;lP=38&amp;rP=39&amp;lT=page. Acesso em: 29 set. 2010.</w:t>
      </w:r>
      <w:r>
        <w:rPr>
          <w:rFonts w:cs="Arial"/>
          <w:color w:val="auto"/>
        </w:rPr>
        <w:t xml:space="preserve"> </w:t>
      </w:r>
      <w:r w:rsidRPr="0064100C">
        <w:rPr>
          <w:rFonts w:cs="Arial"/>
          <w:color w:val="2E74B5" w:themeColor="accent1" w:themeShade="BF"/>
        </w:rPr>
        <w:t>(Exemplo: matéria em jornal, sem indicação de autoria)</w:t>
      </w:r>
    </w:p>
    <w:p w14:paraId="7314F7CD" w14:textId="77777777" w:rsidR="0064100C" w:rsidRDefault="0064100C">
      <w:pPr>
        <w:jc w:val="left"/>
        <w:rPr>
          <w:rFonts w:cs="Arial"/>
          <w:color w:val="2E74B5" w:themeColor="accent1" w:themeShade="BF"/>
        </w:rPr>
      </w:pPr>
    </w:p>
    <w:p w14:paraId="1DE02E1A" w14:textId="30716628" w:rsidR="0064100C" w:rsidRDefault="0064100C">
      <w:pPr>
        <w:jc w:val="left"/>
        <w:rPr>
          <w:rFonts w:cs="Arial"/>
          <w:color w:val="2E74B5" w:themeColor="accent1" w:themeShade="BF"/>
        </w:rPr>
      </w:pPr>
      <w:r w:rsidRPr="0064100C">
        <w:rPr>
          <w:rFonts w:cs="Arial"/>
          <w:color w:val="auto"/>
        </w:rPr>
        <w:t xml:space="preserve">BRAYNER, A. R. A.; MEDEIROS, C. B. Incorporação do tempo em SGBD orientado a objetos. </w:t>
      </w:r>
      <w:r w:rsidRPr="0064100C">
        <w:rPr>
          <w:rFonts w:cs="Arial"/>
          <w:i/>
          <w:iCs/>
          <w:color w:val="auto"/>
        </w:rPr>
        <w:t>In</w:t>
      </w:r>
      <w:r w:rsidRPr="0064100C">
        <w:rPr>
          <w:rFonts w:cs="Arial"/>
          <w:color w:val="auto"/>
        </w:rPr>
        <w:t xml:space="preserve">: SIMPÓSIO BRASILEIRO DE BANCO DE DADOS, 9., 1994, São Paulo. </w:t>
      </w:r>
      <w:r w:rsidRPr="0064100C">
        <w:rPr>
          <w:rFonts w:cs="Arial"/>
          <w:b/>
          <w:bCs/>
          <w:color w:val="auto"/>
        </w:rPr>
        <w:t>Anais</w:t>
      </w:r>
      <w:r w:rsidRPr="0064100C">
        <w:rPr>
          <w:rFonts w:cs="Arial"/>
          <w:color w:val="auto"/>
        </w:rPr>
        <w:t xml:space="preserve"> [...]. São Paulo: USP, 1994. p. 16-29. </w:t>
      </w:r>
      <w:r>
        <w:rPr>
          <w:rFonts w:cs="Arial"/>
          <w:color w:val="2E74B5" w:themeColor="accent1" w:themeShade="BF"/>
        </w:rPr>
        <w:t>(Exemplo: trabalho em eventos)</w:t>
      </w:r>
    </w:p>
    <w:p w14:paraId="15CAA9F1" w14:textId="77777777" w:rsidR="0064100C" w:rsidRDefault="0064100C">
      <w:pPr>
        <w:jc w:val="left"/>
        <w:rPr>
          <w:rFonts w:cs="Arial"/>
          <w:color w:val="2E74B5" w:themeColor="accent1" w:themeShade="BF"/>
        </w:rPr>
      </w:pPr>
    </w:p>
    <w:p w14:paraId="02231F22" w14:textId="3314BE52" w:rsidR="0064100C" w:rsidRDefault="0064100C">
      <w:pPr>
        <w:jc w:val="left"/>
        <w:rPr>
          <w:rFonts w:cs="Arial"/>
          <w:color w:val="2E74B5" w:themeColor="accent1" w:themeShade="BF"/>
        </w:rPr>
      </w:pPr>
      <w:r w:rsidRPr="0064100C">
        <w:rPr>
          <w:rFonts w:cs="Arial"/>
          <w:color w:val="auto"/>
        </w:rPr>
        <w:t xml:space="preserve">ARTIN NETO, L.; BAYER, C.; MIELNICZUK, J. Alterações qualitativas da matéria orgânica e os fatores determinantes da sua estabilidade num solo </w:t>
      </w:r>
      <w:proofErr w:type="spellStart"/>
      <w:r w:rsidRPr="0064100C">
        <w:rPr>
          <w:rFonts w:cs="Arial"/>
          <w:color w:val="auto"/>
        </w:rPr>
        <w:t>podzólico</w:t>
      </w:r>
      <w:proofErr w:type="spellEnd"/>
      <w:r w:rsidRPr="0064100C">
        <w:rPr>
          <w:rFonts w:cs="Arial"/>
          <w:color w:val="auto"/>
        </w:rPr>
        <w:t xml:space="preserve"> vermelho-escuro em diferentes sistemas de manejo. </w:t>
      </w:r>
      <w:r w:rsidRPr="0064100C">
        <w:rPr>
          <w:rFonts w:cs="Arial"/>
          <w:i/>
          <w:iCs/>
          <w:color w:val="auto"/>
        </w:rPr>
        <w:t>In</w:t>
      </w:r>
      <w:r w:rsidRPr="0064100C">
        <w:rPr>
          <w:rFonts w:cs="Arial"/>
          <w:color w:val="auto"/>
        </w:rPr>
        <w:t xml:space="preserve">: CONGRESSO BRASILEIRO DE CIÊNCIA DO SOLO, 26., 1997, Rio de Janeiro. </w:t>
      </w:r>
      <w:r w:rsidRPr="0064100C">
        <w:rPr>
          <w:rFonts w:cs="Arial"/>
          <w:b/>
          <w:bCs/>
          <w:color w:val="auto"/>
        </w:rPr>
        <w:t>Resumos</w:t>
      </w:r>
      <w:r w:rsidRPr="0064100C">
        <w:rPr>
          <w:rFonts w:cs="Arial"/>
          <w:color w:val="auto"/>
        </w:rPr>
        <w:t xml:space="preserve"> [...]. Rio de Janeiro: Sociedade Brasileira de Ciência do Solo, 1997. p. 443, ref. 6-141. </w:t>
      </w:r>
      <w:r>
        <w:rPr>
          <w:rFonts w:cs="Arial"/>
          <w:color w:val="2E74B5" w:themeColor="accent1" w:themeShade="BF"/>
        </w:rPr>
        <w:t>(Exemplo: trabalhos em eventos)</w:t>
      </w:r>
    </w:p>
    <w:p w14:paraId="18F8B513" w14:textId="77777777" w:rsidR="0064100C" w:rsidRDefault="0064100C">
      <w:pPr>
        <w:jc w:val="left"/>
        <w:rPr>
          <w:rFonts w:cs="Arial"/>
          <w:color w:val="2E74B5" w:themeColor="accent1" w:themeShade="BF"/>
        </w:rPr>
      </w:pPr>
    </w:p>
    <w:p w14:paraId="5657448B" w14:textId="26C14652" w:rsidR="0064100C" w:rsidRDefault="0064100C">
      <w:pPr>
        <w:jc w:val="left"/>
        <w:rPr>
          <w:rFonts w:cs="Arial"/>
          <w:color w:val="2E74B5" w:themeColor="accent1" w:themeShade="BF"/>
        </w:rPr>
      </w:pPr>
      <w:r w:rsidRPr="0064100C">
        <w:rPr>
          <w:rFonts w:cs="Arial"/>
          <w:color w:val="auto"/>
        </w:rPr>
        <w:t xml:space="preserve">BRASIL. [Constituição (1988)]. </w:t>
      </w:r>
      <w:r w:rsidRPr="0064100C">
        <w:rPr>
          <w:rFonts w:cs="Arial"/>
          <w:b/>
          <w:bCs/>
          <w:color w:val="auto"/>
        </w:rPr>
        <w:t>Constituição da República Federativa do Brasil</w:t>
      </w:r>
      <w:r w:rsidRPr="0064100C">
        <w:rPr>
          <w:rFonts w:cs="Arial"/>
          <w:color w:val="auto"/>
        </w:rPr>
        <w:t xml:space="preserve">. Organizado por Cláudio Brandão de Oliveira. Rio de Janeiro: Roma Victor, 2002. 320 p. </w:t>
      </w:r>
      <w:r>
        <w:rPr>
          <w:rFonts w:cs="Arial"/>
          <w:color w:val="2E74B5" w:themeColor="accent1" w:themeShade="BF"/>
        </w:rPr>
        <w:t>(Exemplo: legislação)</w:t>
      </w:r>
    </w:p>
    <w:p w14:paraId="6B3E1F43" w14:textId="77777777" w:rsidR="0064100C" w:rsidRDefault="0064100C">
      <w:pPr>
        <w:jc w:val="left"/>
        <w:rPr>
          <w:rFonts w:cs="Arial"/>
          <w:color w:val="2E74B5" w:themeColor="accent1" w:themeShade="BF"/>
        </w:rPr>
      </w:pPr>
    </w:p>
    <w:p w14:paraId="7B82A79B" w14:textId="04517CE9" w:rsidR="0064100C" w:rsidRDefault="0064100C">
      <w:pPr>
        <w:jc w:val="left"/>
        <w:rPr>
          <w:rFonts w:cs="Arial"/>
          <w:color w:val="2E74B5" w:themeColor="accent1" w:themeShade="BF"/>
        </w:rPr>
      </w:pPr>
      <w:r w:rsidRPr="0064100C">
        <w:rPr>
          <w:rFonts w:cs="Arial"/>
          <w:color w:val="auto"/>
        </w:rPr>
        <w:t xml:space="preserve">BRASIL. Lei nº 10.406, de 10 de janeiro de 2002. Institui o Código Civil. </w:t>
      </w:r>
      <w:r w:rsidRPr="0064100C">
        <w:rPr>
          <w:rFonts w:cs="Arial"/>
          <w:b/>
          <w:bCs/>
          <w:color w:val="auto"/>
        </w:rPr>
        <w:t>Diário Oficial da União</w:t>
      </w:r>
      <w:r w:rsidRPr="0064100C">
        <w:rPr>
          <w:rFonts w:cs="Arial"/>
          <w:color w:val="auto"/>
        </w:rPr>
        <w:t xml:space="preserve">: seção 1, Brasília, DF, ano 139, n. 8, p. 1-74, 11 jan. 2002. PL 634/1975 </w:t>
      </w:r>
      <w:r>
        <w:rPr>
          <w:rFonts w:cs="Arial"/>
          <w:color w:val="2E74B5" w:themeColor="accent1" w:themeShade="BF"/>
        </w:rPr>
        <w:t>(Exemplo: legislação)</w:t>
      </w:r>
    </w:p>
    <w:p w14:paraId="29A47B46" w14:textId="77777777" w:rsidR="0064100C" w:rsidRDefault="0064100C">
      <w:pPr>
        <w:jc w:val="left"/>
        <w:rPr>
          <w:rFonts w:cs="Arial"/>
          <w:color w:val="2E74B5" w:themeColor="accent1" w:themeShade="BF"/>
        </w:rPr>
      </w:pPr>
    </w:p>
    <w:p w14:paraId="510AF970" w14:textId="4B15F7A6" w:rsidR="0064100C" w:rsidRDefault="0064100C" w:rsidP="0064100C">
      <w:pPr>
        <w:jc w:val="left"/>
        <w:rPr>
          <w:rFonts w:cs="Arial"/>
          <w:color w:val="2E74B5" w:themeColor="accent1" w:themeShade="BF"/>
        </w:rPr>
      </w:pPr>
      <w:r w:rsidRPr="0064100C">
        <w:rPr>
          <w:rFonts w:cs="Arial"/>
          <w:color w:val="auto"/>
        </w:rPr>
        <w:t xml:space="preserve">CURITIBA. </w:t>
      </w:r>
      <w:r w:rsidRPr="0064100C">
        <w:rPr>
          <w:rFonts w:cs="Arial"/>
          <w:b/>
          <w:bCs/>
          <w:color w:val="auto"/>
        </w:rPr>
        <w:t>Lei nº 12.092, de 21 de dezembro de 2006</w:t>
      </w:r>
      <w:r w:rsidRPr="0064100C">
        <w:rPr>
          <w:rFonts w:cs="Arial"/>
          <w:color w:val="auto"/>
        </w:rPr>
        <w:t>. Estima a receita e fixa a despesa do município de Curitiba para o exercício financeiro de 2007. Curitiba: Câmara Municipal, [2007]. Disponível em: http://domino. cmc.pr.gov.br/contlei.nsf/98454e416897038b052568fc004fc180/e5df879ac6353e7f032572800061df72. Acesso em: 22 mar. 2007</w:t>
      </w:r>
      <w:r>
        <w:rPr>
          <w:rFonts w:cs="Arial"/>
          <w:color w:val="auto"/>
        </w:rPr>
        <w:t xml:space="preserve">. </w:t>
      </w:r>
      <w:r>
        <w:rPr>
          <w:rFonts w:cs="Arial"/>
          <w:color w:val="2E74B5" w:themeColor="accent1" w:themeShade="BF"/>
        </w:rPr>
        <w:t>(Exemplo: legislação on-line)</w:t>
      </w:r>
    </w:p>
    <w:p w14:paraId="4AAF6D71" w14:textId="2D102AB6" w:rsidR="0064100C" w:rsidRDefault="0064100C">
      <w:pPr>
        <w:jc w:val="left"/>
        <w:rPr>
          <w:rFonts w:cs="Arial"/>
          <w:color w:val="auto"/>
        </w:rPr>
      </w:pPr>
    </w:p>
    <w:p w14:paraId="42E31779" w14:textId="59A49531" w:rsidR="007E144A" w:rsidRDefault="007E144A">
      <w:pPr>
        <w:jc w:val="left"/>
        <w:rPr>
          <w:rFonts w:cs="Arial"/>
          <w:color w:val="2E74B5" w:themeColor="accent1" w:themeShade="BF"/>
        </w:rPr>
      </w:pPr>
      <w:r w:rsidRPr="007E144A">
        <w:rPr>
          <w:rFonts w:cs="Arial"/>
          <w:color w:val="auto"/>
        </w:rPr>
        <w:t xml:space="preserve">UNIVERSIDADE FEDERAL DE UBERLÂNDIA. Conselho Universitário. </w:t>
      </w:r>
      <w:r w:rsidRPr="007E144A">
        <w:rPr>
          <w:rFonts w:cs="Arial"/>
          <w:b/>
          <w:bCs/>
          <w:color w:val="auto"/>
        </w:rPr>
        <w:t>Resolução nº 01/2007, de 29 de março de 2007</w:t>
      </w:r>
      <w:r w:rsidRPr="007E144A">
        <w:rPr>
          <w:rFonts w:cs="Arial"/>
          <w:color w:val="auto"/>
        </w:rPr>
        <w:t xml:space="preserve">. Dispõe sobre a criação da modalidade Bacharelado do Curso de Graduação em Educação Física. Uberlândia: Conselho Universitário, 2007. Disponível em: http://www.reitoria.ufu.br/consultaAtaResolucao.php?tipoDocumento=resolucao&amp;conselho=TODOS&amp;anoInicioBusca=2007&amp;anoFimB </w:t>
      </w:r>
      <w:proofErr w:type="spellStart"/>
      <w:r w:rsidRPr="007E144A">
        <w:rPr>
          <w:rFonts w:cs="Arial"/>
          <w:color w:val="auto"/>
        </w:rPr>
        <w:t>usca</w:t>
      </w:r>
      <w:proofErr w:type="spellEnd"/>
      <w:r w:rsidRPr="007E144A">
        <w:rPr>
          <w:rFonts w:cs="Arial"/>
          <w:color w:val="auto"/>
        </w:rPr>
        <w:t>=2007&amp;entrada=&amp;</w:t>
      </w:r>
      <w:proofErr w:type="spellStart"/>
      <w:r w:rsidRPr="007E144A">
        <w:rPr>
          <w:rFonts w:cs="Arial"/>
          <w:color w:val="auto"/>
        </w:rPr>
        <w:t>pag</w:t>
      </w:r>
      <w:proofErr w:type="spellEnd"/>
      <w:r w:rsidRPr="007E144A">
        <w:rPr>
          <w:rFonts w:cs="Arial"/>
          <w:color w:val="auto"/>
        </w:rPr>
        <w:t>=1. Acesso em: 20 set. 2007.</w:t>
      </w:r>
      <w:r>
        <w:rPr>
          <w:rFonts w:cs="Arial"/>
          <w:color w:val="auto"/>
        </w:rPr>
        <w:t xml:space="preserve"> </w:t>
      </w:r>
      <w:r w:rsidRPr="007E144A">
        <w:rPr>
          <w:rFonts w:cs="Arial"/>
          <w:color w:val="2E74B5" w:themeColor="accent1" w:themeShade="BF"/>
        </w:rPr>
        <w:t>(Exemplo: ato administrativo)</w:t>
      </w:r>
    </w:p>
    <w:p w14:paraId="1A18A5A1" w14:textId="77777777" w:rsidR="003A5E95" w:rsidRDefault="003A5E95" w:rsidP="003A5E95">
      <w:pPr>
        <w:spacing w:line="276" w:lineRule="auto"/>
        <w:jc w:val="left"/>
        <w:rPr>
          <w:rFonts w:cs="Arial"/>
          <w:color w:val="2E74B5" w:themeColor="accent1" w:themeShade="BF"/>
        </w:rPr>
      </w:pPr>
    </w:p>
    <w:p w14:paraId="6E8EB380" w14:textId="77777777" w:rsidR="003A5E95" w:rsidRDefault="003A5E95" w:rsidP="003A5E95">
      <w:pPr>
        <w:spacing w:line="276" w:lineRule="auto"/>
        <w:jc w:val="left"/>
        <w:rPr>
          <w:rFonts w:cs="Arial"/>
          <w:color w:val="2E74B5" w:themeColor="accent1" w:themeShade="BF"/>
        </w:rPr>
      </w:pPr>
    </w:p>
    <w:p w14:paraId="3AEC33EF" w14:textId="796BBF99" w:rsidR="003A5E95" w:rsidRPr="003A5E95" w:rsidRDefault="003A5E95" w:rsidP="003A5E95">
      <w:pPr>
        <w:jc w:val="right"/>
        <w:rPr>
          <w:rFonts w:cs="Arial"/>
          <w:color w:val="auto"/>
          <w:sz w:val="18"/>
          <w:szCs w:val="18"/>
        </w:rPr>
      </w:pPr>
      <w:r w:rsidRPr="003A5E95">
        <w:rPr>
          <w:rFonts w:cs="Arial"/>
          <w:b/>
          <w:bCs/>
          <w:color w:val="auto"/>
          <w:sz w:val="18"/>
          <w:szCs w:val="18"/>
        </w:rPr>
        <w:t>Recebido em</w:t>
      </w:r>
      <w:r w:rsidRPr="003A5E95">
        <w:rPr>
          <w:rFonts w:cs="Arial"/>
          <w:color w:val="auto"/>
          <w:sz w:val="18"/>
          <w:szCs w:val="18"/>
        </w:rPr>
        <w:t xml:space="preserve">: </w:t>
      </w:r>
      <w:proofErr w:type="spellStart"/>
      <w:r w:rsidRPr="003A5E95">
        <w:rPr>
          <w:rFonts w:cs="Arial"/>
          <w:color w:val="auto"/>
          <w:sz w:val="18"/>
          <w:szCs w:val="18"/>
        </w:rPr>
        <w:t>xx.</w:t>
      </w:r>
      <w:proofErr w:type="gramStart"/>
      <w:r w:rsidRPr="003A5E95">
        <w:rPr>
          <w:rFonts w:cs="Arial"/>
          <w:color w:val="auto"/>
          <w:sz w:val="18"/>
          <w:szCs w:val="18"/>
        </w:rPr>
        <w:t>xx.xxxx</w:t>
      </w:r>
      <w:proofErr w:type="spellEnd"/>
      <w:proofErr w:type="gramEnd"/>
    </w:p>
    <w:p w14:paraId="1BDB8D02" w14:textId="0CA0B58B" w:rsidR="003A5E95" w:rsidRPr="003A5E95" w:rsidRDefault="003A5E95" w:rsidP="003A5E95">
      <w:pPr>
        <w:jc w:val="right"/>
        <w:rPr>
          <w:rFonts w:cs="Arial"/>
          <w:color w:val="auto"/>
          <w:sz w:val="18"/>
          <w:szCs w:val="18"/>
        </w:rPr>
      </w:pPr>
      <w:r w:rsidRPr="003A5E95">
        <w:rPr>
          <w:rFonts w:cs="Arial"/>
          <w:b/>
          <w:bCs/>
          <w:color w:val="auto"/>
          <w:sz w:val="18"/>
          <w:szCs w:val="18"/>
        </w:rPr>
        <w:t>Aceito em</w:t>
      </w:r>
      <w:r w:rsidRPr="003A5E95">
        <w:rPr>
          <w:rFonts w:cs="Arial"/>
          <w:color w:val="auto"/>
          <w:sz w:val="18"/>
          <w:szCs w:val="18"/>
        </w:rPr>
        <w:t xml:space="preserve">: </w:t>
      </w:r>
      <w:proofErr w:type="spellStart"/>
      <w:r w:rsidRPr="003A5E95">
        <w:rPr>
          <w:rFonts w:cs="Arial"/>
          <w:color w:val="auto"/>
          <w:sz w:val="18"/>
          <w:szCs w:val="18"/>
        </w:rPr>
        <w:t>xx.</w:t>
      </w:r>
      <w:proofErr w:type="gramStart"/>
      <w:r w:rsidRPr="003A5E95">
        <w:rPr>
          <w:rFonts w:cs="Arial"/>
          <w:color w:val="auto"/>
          <w:sz w:val="18"/>
          <w:szCs w:val="18"/>
        </w:rPr>
        <w:t>xx.xxxx</w:t>
      </w:r>
      <w:proofErr w:type="spellEnd"/>
      <w:proofErr w:type="gramEnd"/>
    </w:p>
    <w:sectPr w:rsidR="003A5E95" w:rsidRPr="003A5E95" w:rsidSect="00487624">
      <w:headerReference w:type="default" r:id="rId12"/>
      <w:footerReference w:type="default" r:id="rId13"/>
      <w:headerReference w:type="first" r:id="rId14"/>
      <w:footerReference w:type="first" r:id="rId15"/>
      <w:pgSz w:w="12242" w:h="15842" w:code="119"/>
      <w:pgMar w:top="1418" w:right="1701" w:bottom="1134" w:left="1701" w:header="567" w:footer="625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6F51" w14:textId="77777777" w:rsidR="00CC065F" w:rsidRDefault="00CC065F" w:rsidP="0096533C">
      <w:r>
        <w:separator/>
      </w:r>
    </w:p>
    <w:p w14:paraId="458D6937" w14:textId="77777777" w:rsidR="00CC065F" w:rsidRDefault="00CC065F"/>
    <w:p w14:paraId="5D0A474F" w14:textId="77777777" w:rsidR="00CC065F" w:rsidRDefault="00CC065F"/>
    <w:p w14:paraId="6E5E83DA" w14:textId="77777777" w:rsidR="00CC065F" w:rsidRDefault="00CC065F"/>
  </w:endnote>
  <w:endnote w:type="continuationSeparator" w:id="0">
    <w:p w14:paraId="6DB65829" w14:textId="77777777" w:rsidR="00CC065F" w:rsidRDefault="00CC065F" w:rsidP="0096533C">
      <w:r>
        <w:continuationSeparator/>
      </w:r>
    </w:p>
    <w:p w14:paraId="07611BAD" w14:textId="77777777" w:rsidR="00CC065F" w:rsidRDefault="00CC065F"/>
    <w:p w14:paraId="336F7C36" w14:textId="77777777" w:rsidR="00CC065F" w:rsidRDefault="00CC065F"/>
    <w:p w14:paraId="56FCFE94" w14:textId="77777777" w:rsidR="00CC065F" w:rsidRDefault="00CC0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F07F" w14:textId="719100FC" w:rsidR="003B746A" w:rsidRPr="00E41A15" w:rsidRDefault="003B746A" w:rsidP="003B746A">
    <w:pPr>
      <w:tabs>
        <w:tab w:val="left" w:pos="2403"/>
      </w:tabs>
      <w:rPr>
        <w:rFonts w:cs="Arial"/>
        <w:color w:val="808080" w:themeColor="background1" w:themeShade="80"/>
        <w:sz w:val="17"/>
        <w:szCs w:val="17"/>
      </w:rPr>
    </w:pPr>
    <w:r w:rsidRPr="00E41A15">
      <w:rPr>
        <w:rFonts w:cs="Arial"/>
        <w:color w:val="808080" w:themeColor="background1" w:themeShade="80"/>
        <w:sz w:val="17"/>
        <w:szCs w:val="17"/>
      </w:rPr>
      <w:ptab w:relativeTo="margin" w:alignment="center" w:leader="none"/>
    </w:r>
    <w:r w:rsidR="00EC2C86" w:rsidRPr="00EC2C86">
      <w:rPr>
        <w:rFonts w:cs="Arial"/>
        <w:color w:val="808080" w:themeColor="background1" w:themeShade="80"/>
        <w:sz w:val="17"/>
        <w:szCs w:val="17"/>
      </w:rPr>
      <w:t xml:space="preserve"> </w:t>
    </w:r>
    <w:r w:rsidR="00EC2C86" w:rsidRPr="00830FA7">
      <w:rPr>
        <w:rFonts w:cs="Arial"/>
        <w:color w:val="808080" w:themeColor="background1" w:themeShade="80"/>
        <w:sz w:val="17"/>
        <w:szCs w:val="17"/>
      </w:rPr>
      <w:t>Revista Espaço Pedagógico, Passo Fundo</w:t>
    </w:r>
    <w:r w:rsidR="00EC2C86">
      <w:rPr>
        <w:rFonts w:cs="Arial"/>
        <w:color w:val="808080" w:themeColor="background1" w:themeShade="80"/>
        <w:sz w:val="17"/>
        <w:szCs w:val="17"/>
      </w:rPr>
      <w:t xml:space="preserve">, </w:t>
    </w:r>
    <w:r w:rsidR="00DA70B9">
      <w:rPr>
        <w:rFonts w:cs="Arial"/>
        <w:color w:val="808080" w:themeColor="background1" w:themeShade="80"/>
        <w:sz w:val="17"/>
        <w:szCs w:val="17"/>
      </w:rPr>
      <w:t>v. 3</w:t>
    </w:r>
    <w:r w:rsidR="00D94CCA">
      <w:rPr>
        <w:rFonts w:cs="Arial"/>
        <w:color w:val="808080" w:themeColor="background1" w:themeShade="80"/>
        <w:sz w:val="17"/>
        <w:szCs w:val="17"/>
      </w:rPr>
      <w:t>3</w:t>
    </w:r>
    <w:r w:rsidR="00EC2C86" w:rsidRPr="00830FA7">
      <w:rPr>
        <w:rFonts w:cs="Arial"/>
        <w:color w:val="808080" w:themeColor="background1" w:themeShade="80"/>
        <w:sz w:val="17"/>
        <w:szCs w:val="17"/>
      </w:rPr>
      <w:t xml:space="preserve">, </w:t>
    </w:r>
    <w:r w:rsidR="00DA70B9">
      <w:rPr>
        <w:rFonts w:cs="Arial"/>
        <w:color w:val="808080" w:themeColor="background1" w:themeShade="80"/>
        <w:sz w:val="17"/>
        <w:szCs w:val="17"/>
      </w:rPr>
      <w:t>e1</w:t>
    </w:r>
    <w:r w:rsidR="00D94CCA">
      <w:rPr>
        <w:rFonts w:cs="Arial"/>
        <w:color w:val="808080" w:themeColor="background1" w:themeShade="80"/>
        <w:sz w:val="17"/>
        <w:szCs w:val="17"/>
      </w:rPr>
      <w:t>7</w:t>
    </w:r>
    <w:r w:rsidR="00DA70B9">
      <w:rPr>
        <w:rFonts w:cs="Arial"/>
        <w:color w:val="808080" w:themeColor="background1" w:themeShade="80"/>
        <w:sz w:val="17"/>
        <w:szCs w:val="17"/>
      </w:rPr>
      <w:t>xxx, 202</w:t>
    </w:r>
    <w:r w:rsidR="00D94CCA">
      <w:rPr>
        <w:rFonts w:cs="Arial"/>
        <w:color w:val="808080" w:themeColor="background1" w:themeShade="80"/>
        <w:sz w:val="17"/>
        <w:szCs w:val="17"/>
      </w:rPr>
      <w:t>6</w:t>
    </w:r>
    <w:r w:rsidR="00EC2C86" w:rsidRPr="00830FA7">
      <w:rPr>
        <w:rFonts w:cs="Arial"/>
        <w:color w:val="808080" w:themeColor="background1" w:themeShade="80"/>
        <w:sz w:val="17"/>
        <w:szCs w:val="17"/>
      </w:rPr>
      <w:t xml:space="preserve"> </w:t>
    </w:r>
    <w:r w:rsidRPr="00E41A15">
      <w:rPr>
        <w:rFonts w:cs="Arial"/>
        <w:color w:val="808080" w:themeColor="background1" w:themeShade="80"/>
        <w:sz w:val="17"/>
        <w:szCs w:val="17"/>
      </w:rPr>
      <w:ptab w:relativeTo="margin" w:alignment="right" w:leader="none"/>
    </w:r>
    <w:r w:rsidRPr="00B85E71">
      <w:rPr>
        <w:rFonts w:cs="Arial"/>
        <w:color w:val="808080" w:themeColor="background1" w:themeShade="80"/>
        <w:sz w:val="17"/>
        <w:szCs w:val="17"/>
      </w:rPr>
      <w:fldChar w:fldCharType="begin"/>
    </w:r>
    <w:r w:rsidRPr="00B85E71">
      <w:rPr>
        <w:rFonts w:cs="Arial"/>
        <w:color w:val="808080" w:themeColor="background1" w:themeShade="80"/>
        <w:sz w:val="17"/>
        <w:szCs w:val="17"/>
      </w:rPr>
      <w:instrText>PAGE   \* MERGEFORMAT</w:instrText>
    </w:r>
    <w:r w:rsidRPr="00B85E71">
      <w:rPr>
        <w:rFonts w:cs="Arial"/>
        <w:color w:val="808080" w:themeColor="background1" w:themeShade="80"/>
        <w:sz w:val="17"/>
        <w:szCs w:val="17"/>
      </w:rPr>
      <w:fldChar w:fldCharType="separate"/>
    </w:r>
    <w:r w:rsidR="00FE3DA3">
      <w:rPr>
        <w:rFonts w:cs="Arial"/>
        <w:noProof/>
        <w:color w:val="808080" w:themeColor="background1" w:themeShade="80"/>
        <w:sz w:val="17"/>
        <w:szCs w:val="17"/>
      </w:rPr>
      <w:t>6</w:t>
    </w:r>
    <w:r w:rsidRPr="00B85E71">
      <w:rPr>
        <w:rFonts w:cs="Arial"/>
        <w:color w:val="808080" w:themeColor="background1" w:themeShade="80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970" w:type="pct"/>
      <w:tblLook w:val="04A0" w:firstRow="1" w:lastRow="0" w:firstColumn="1" w:lastColumn="0" w:noHBand="0" w:noVBand="1"/>
    </w:tblPr>
    <w:tblGrid>
      <w:gridCol w:w="8787"/>
    </w:tblGrid>
    <w:tr w:rsidR="00487624" w:rsidRPr="00487624" w14:paraId="72733374" w14:textId="77777777" w:rsidTr="00A83437">
      <w:tc>
        <w:tcPr>
          <w:tcW w:w="5000" w:type="pct"/>
          <w:tcBorders>
            <w:left w:val="nil"/>
            <w:right w:val="nil"/>
          </w:tcBorders>
        </w:tcPr>
        <w:p w14:paraId="44C91D3B" w14:textId="38E67B45" w:rsidR="00487624" w:rsidRPr="00B66BC4" w:rsidRDefault="00B66BC4" w:rsidP="00972F2D">
          <w:pPr>
            <w:pStyle w:val="Rodap"/>
            <w:framePr w:h="289" w:hRule="exact" w:wrap="around" w:hAnchor="page" w:x="1727" w:y="-209"/>
            <w:spacing w:before="40"/>
            <w:ind w:right="-56" w:firstLine="0"/>
            <w:jc w:val="center"/>
            <w:rPr>
              <w:color w:val="404040" w:themeColor="text1" w:themeTint="BF"/>
              <w:sz w:val="17"/>
              <w:szCs w:val="17"/>
            </w:rPr>
          </w:pPr>
          <w:r w:rsidRPr="00B66BC4">
            <w:rPr>
              <w:color w:val="404040" w:themeColor="text1" w:themeTint="BF"/>
              <w:sz w:val="17"/>
              <w:szCs w:val="17"/>
            </w:rPr>
            <w:t>Revista Espaço Pedagógico, Passo Fundo, v. 33, e17</w:t>
          </w:r>
          <w:r w:rsidR="00655155">
            <w:rPr>
              <w:color w:val="404040" w:themeColor="text1" w:themeTint="BF"/>
              <w:sz w:val="17"/>
              <w:szCs w:val="17"/>
            </w:rPr>
            <w:t>xxx</w:t>
          </w:r>
          <w:r w:rsidRPr="00B66BC4">
            <w:rPr>
              <w:color w:val="404040" w:themeColor="text1" w:themeTint="BF"/>
              <w:sz w:val="17"/>
              <w:szCs w:val="17"/>
            </w:rPr>
            <w:t>, 2026 | Disponível em https://ojs.upf.br/index.php/rep</w:t>
          </w:r>
        </w:p>
      </w:tc>
    </w:tr>
  </w:tbl>
  <w:p w14:paraId="2C276F97" w14:textId="033C7B7C" w:rsidR="00D77CE7" w:rsidRPr="00487624" w:rsidRDefault="00D77CE7" w:rsidP="00A83437">
    <w:pPr>
      <w:pStyle w:val="Rodap"/>
      <w:framePr w:h="289" w:hRule="exact" w:wrap="around" w:hAnchor="page" w:x="1727" w:y="-2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8908" w14:textId="77777777" w:rsidR="00CC065F" w:rsidRDefault="00CC065F">
      <w:r>
        <w:t>—</w:t>
      </w:r>
    </w:p>
  </w:footnote>
  <w:footnote w:type="continuationSeparator" w:id="0">
    <w:p w14:paraId="3D51177B" w14:textId="77777777" w:rsidR="00CC065F" w:rsidRDefault="00CC065F">
      <w:r>
        <w:t>——</w:t>
      </w:r>
    </w:p>
    <w:p w14:paraId="6AFE9762" w14:textId="77777777" w:rsidR="00CC065F" w:rsidRDefault="00CC065F"/>
  </w:footnote>
  <w:footnote w:type="continuationNotice" w:id="1">
    <w:p w14:paraId="2CE7DCCC" w14:textId="77777777" w:rsidR="00CC065F" w:rsidRDefault="00CC065F"/>
  </w:footnote>
  <w:footnote w:id="2">
    <w:p w14:paraId="78FBDC85" w14:textId="77777777" w:rsidR="00357E2D" w:rsidRPr="00FD5CCB" w:rsidRDefault="00357E2D" w:rsidP="005070DA">
      <w:pPr>
        <w:pStyle w:val="Textodenotaderodap"/>
        <w:ind w:left="142" w:hanging="142"/>
        <w:rPr>
          <w:rFonts w:cs="Arial"/>
          <w:szCs w:val="18"/>
        </w:rPr>
      </w:pPr>
      <w:r w:rsidRPr="00FD5CCB">
        <w:rPr>
          <w:rStyle w:val="Refdenotaderodap"/>
          <w:rFonts w:cs="Arial"/>
          <w:szCs w:val="18"/>
        </w:rPr>
        <w:footnoteRef/>
      </w:r>
      <w:r w:rsidRPr="00FD5CCB">
        <w:rPr>
          <w:rFonts w:cs="Arial"/>
          <w:szCs w:val="18"/>
        </w:rPr>
        <w:t xml:space="preserve"> As notas de rodapé reduzidas ao mínimo necessário, devem ser de natureza explicativa e não bibliográfica. </w:t>
      </w:r>
      <w:r w:rsidRPr="00FD5CCB">
        <w:rPr>
          <w:rFonts w:cs="Arial"/>
          <w:color w:val="2E74B5" w:themeColor="accent1" w:themeShade="BF"/>
          <w:szCs w:val="18"/>
        </w:rPr>
        <w:t>(Arial, 9, justificado, espaçamento entre linhas simples)</w:t>
      </w:r>
    </w:p>
  </w:footnote>
  <w:footnote w:id="3">
    <w:p w14:paraId="054DF352" w14:textId="77777777" w:rsidR="00FE3DA3" w:rsidRPr="00FD5CCB" w:rsidRDefault="00FE3DA3" w:rsidP="00FE3DA3">
      <w:pPr>
        <w:pStyle w:val="Textodenotaderodap"/>
        <w:ind w:left="142" w:hanging="142"/>
        <w:rPr>
          <w:rFonts w:cs="Arial"/>
          <w:szCs w:val="18"/>
        </w:rPr>
      </w:pPr>
      <w:r w:rsidRPr="00FD5CCB">
        <w:rPr>
          <w:rStyle w:val="Refdenotaderodap"/>
          <w:rFonts w:cs="Arial"/>
          <w:szCs w:val="18"/>
        </w:rPr>
        <w:footnoteRef/>
      </w:r>
      <w:r w:rsidRPr="00FD5CCB">
        <w:rPr>
          <w:rFonts w:cs="Arial"/>
          <w:szCs w:val="18"/>
        </w:rPr>
        <w:t xml:space="preserve"> As notas de rodapé reduzidas ao mínimo necessário, devem ser de natureza explicativa e não bibliográfica. </w:t>
      </w:r>
      <w:r w:rsidRPr="00FD5CCB">
        <w:rPr>
          <w:rFonts w:cs="Arial"/>
          <w:color w:val="2E74B5" w:themeColor="accent1" w:themeShade="BF"/>
          <w:szCs w:val="18"/>
        </w:rPr>
        <w:t>(Arial, 9, justificado, espaçamento entre linhas simples)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CC06" w14:textId="77777777" w:rsidR="006E0323" w:rsidRPr="00E41A15" w:rsidRDefault="009863A6" w:rsidP="00766F69">
    <w:pPr>
      <w:jc w:val="center"/>
      <w:rPr>
        <w:rFonts w:cs="Arial"/>
        <w:color w:val="808080" w:themeColor="background1" w:themeShade="80"/>
        <w:sz w:val="17"/>
        <w:szCs w:val="17"/>
      </w:rPr>
    </w:pPr>
    <w:r w:rsidRPr="00E41A15">
      <w:rPr>
        <w:rFonts w:cs="Arial"/>
        <w:color w:val="808080" w:themeColor="background1" w:themeShade="80"/>
        <w:sz w:val="17"/>
        <w:szCs w:val="17"/>
      </w:rPr>
      <w:t>Nome 1</w:t>
    </w:r>
    <w:r w:rsidR="003B7949" w:rsidRPr="00E41A15">
      <w:rPr>
        <w:rFonts w:cs="Arial"/>
        <w:color w:val="808080" w:themeColor="background1" w:themeShade="80"/>
        <w:sz w:val="17"/>
        <w:szCs w:val="17"/>
      </w:rPr>
      <w:t>, Nome 2 – Primeira parte do título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0"/>
      <w:gridCol w:w="4420"/>
    </w:tblGrid>
    <w:tr w:rsidR="00114F21" w:rsidRPr="000C5F18" w14:paraId="41D54089" w14:textId="77777777" w:rsidTr="00C973AC">
      <w:trPr>
        <w:cantSplit/>
      </w:trPr>
      <w:tc>
        <w:tcPr>
          <w:tcW w:w="2500" w:type="pct"/>
        </w:tcPr>
        <w:p w14:paraId="5C3B3042" w14:textId="679E939C" w:rsidR="00114F21" w:rsidRPr="000C5F18" w:rsidRDefault="00114F21" w:rsidP="00114F21">
          <w:pPr>
            <w:rPr>
              <w:rFonts w:cs="Arial"/>
              <w:sz w:val="36"/>
              <w:szCs w:val="36"/>
            </w:rPr>
          </w:pPr>
          <w:r w:rsidRPr="00B66BC4">
            <w:rPr>
              <w:rFonts w:eastAsiaTheme="minorEastAsia" w:cs="Arial"/>
              <w:noProof/>
              <w:position w:val="8"/>
              <w:sz w:val="20"/>
              <w:szCs w:val="20"/>
              <w:lang w:val="es-ES_tradnl"/>
            </w:rPr>
            <w:t xml:space="preserve"> </w:t>
          </w:r>
          <w:r w:rsidRPr="000C5F18">
            <w:rPr>
              <w:rFonts w:eastAsiaTheme="minorEastAsia" w:cs="Arial"/>
              <w:noProof/>
              <w:position w:val="8"/>
              <w:sz w:val="15"/>
              <w:szCs w:val="15"/>
              <w:lang w:val="es-ES_tradnl"/>
            </w:rPr>
            <w:drawing>
              <wp:anchor distT="0" distB="0" distL="114300" distR="114300" simplePos="0" relativeHeight="251663360" behindDoc="1" locked="0" layoutInCell="1" allowOverlap="1" wp14:anchorId="3AE402DD" wp14:editId="4991B119">
                <wp:simplePos x="0" y="0"/>
                <wp:positionH relativeFrom="column">
                  <wp:posOffset>-67945</wp:posOffset>
                </wp:positionH>
                <wp:positionV relativeFrom="paragraph">
                  <wp:posOffset>1905</wp:posOffset>
                </wp:positionV>
                <wp:extent cx="2319655" cy="251460"/>
                <wp:effectExtent l="0" t="0" r="4445" b="0"/>
                <wp:wrapNone/>
                <wp:docPr id="2009376144" name="Imagem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376144" name="Imagem 1">
                          <a:hlinkClick r:id="rId1"/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65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/>
              <w:sz w:val="15"/>
              <w:szCs w:val="15"/>
            </w:rPr>
            <w:t xml:space="preserve">                                                                                      </w:t>
          </w:r>
        </w:p>
      </w:tc>
      <w:tc>
        <w:tcPr>
          <w:tcW w:w="2500" w:type="pct"/>
        </w:tcPr>
        <w:p w14:paraId="65B73E13" w14:textId="77777777" w:rsidR="00114F21" w:rsidRPr="000C5F18" w:rsidRDefault="00114F21" w:rsidP="00114F21">
          <w:pPr>
            <w:tabs>
              <w:tab w:val="left" w:pos="222"/>
              <w:tab w:val="right" w:pos="2935"/>
            </w:tabs>
            <w:rPr>
              <w:rFonts w:cs="Arial"/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ECF1EE4" wp14:editId="7543D55C">
                <wp:simplePos x="0" y="0"/>
                <wp:positionH relativeFrom="column">
                  <wp:posOffset>2265680</wp:posOffset>
                </wp:positionH>
                <wp:positionV relativeFrom="paragraph">
                  <wp:posOffset>66822</wp:posOffset>
                </wp:positionV>
                <wp:extent cx="469265" cy="163830"/>
                <wp:effectExtent l="0" t="0" r="6985" b="7620"/>
                <wp:wrapNone/>
                <wp:docPr id="1" name="Imagem 1" descr="Creative Commons Attribution 4.0 International Public License – Overkill  Solar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reative Commons Attribution 4.0 International Public License – Overkill  Solar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cs="Arial"/>
              <w:sz w:val="15"/>
              <w:szCs w:val="15"/>
            </w:rPr>
            <w:tab/>
          </w:r>
        </w:p>
      </w:tc>
    </w:tr>
    <w:tr w:rsidR="00114F21" w:rsidRPr="00E368EE" w14:paraId="37465C66" w14:textId="77777777" w:rsidTr="00C973AC">
      <w:trPr>
        <w:cantSplit/>
        <w:trHeight w:val="20"/>
      </w:trPr>
      <w:tc>
        <w:tcPr>
          <w:tcW w:w="2500" w:type="pct"/>
          <w:tcBorders>
            <w:bottom w:val="single" w:sz="4" w:space="0" w:color="auto"/>
          </w:tcBorders>
        </w:tcPr>
        <w:p w14:paraId="2D19953F" w14:textId="77777777" w:rsidR="00114F21" w:rsidRPr="00981528" w:rsidRDefault="00114F21" w:rsidP="00114F21">
          <w:pPr>
            <w:spacing w:after="120"/>
            <w:ind w:hanging="111"/>
            <w:rPr>
              <w:rFonts w:cs="Arial"/>
              <w:sz w:val="15"/>
              <w:szCs w:val="15"/>
            </w:rPr>
          </w:pPr>
          <w:r w:rsidRPr="00981528">
            <w:rPr>
              <w:rFonts w:cs="Arial"/>
              <w:sz w:val="15"/>
              <w:szCs w:val="15"/>
            </w:rPr>
            <w:t>ISSN on-line: 2238-0302</w:t>
          </w:r>
        </w:p>
      </w:tc>
      <w:tc>
        <w:tcPr>
          <w:tcW w:w="2500" w:type="pct"/>
          <w:tcBorders>
            <w:bottom w:val="single" w:sz="4" w:space="0" w:color="auto"/>
          </w:tcBorders>
        </w:tcPr>
        <w:p w14:paraId="497F64AF" w14:textId="77777777" w:rsidR="00114F21" w:rsidRPr="00981528" w:rsidRDefault="00114F21" w:rsidP="00114F21">
          <w:pPr>
            <w:spacing w:after="120"/>
            <w:ind w:right="-105" w:hanging="111"/>
            <w:jc w:val="right"/>
            <w:rPr>
              <w:rFonts w:cs="Arial"/>
              <w:sz w:val="15"/>
              <w:szCs w:val="15"/>
            </w:rPr>
          </w:pPr>
          <w:hyperlink r:id="rId5" w:history="1">
            <w:r w:rsidRPr="00E368EE">
              <w:rPr>
                <w:rFonts w:cs="Arial"/>
                <w:sz w:val="15"/>
                <w:szCs w:val="15"/>
              </w:rPr>
              <w:t>https://doi.org/10.5335/rep.v33.17xxx</w:t>
            </w:r>
          </w:hyperlink>
        </w:p>
      </w:tc>
    </w:tr>
    <w:tr w:rsidR="00114F21" w:rsidRPr="000C5F18" w14:paraId="1E1C332D" w14:textId="77777777" w:rsidTr="00C973AC">
      <w:trPr>
        <w:cantSplit/>
      </w:trPr>
      <w:tc>
        <w:tcPr>
          <w:tcW w:w="5000" w:type="pct"/>
          <w:gridSpan w:val="2"/>
          <w:tcBorders>
            <w:top w:val="single" w:sz="4" w:space="0" w:color="auto"/>
            <w:bottom w:val="single" w:sz="4" w:space="0" w:color="auto"/>
          </w:tcBorders>
        </w:tcPr>
        <w:p w14:paraId="21539231" w14:textId="77777777" w:rsidR="00114F21" w:rsidRPr="00981528" w:rsidRDefault="00114F21" w:rsidP="00114F21">
          <w:pPr>
            <w:spacing w:before="40" w:after="40" w:line="276" w:lineRule="auto"/>
            <w:jc w:val="center"/>
            <w:rPr>
              <w:rFonts w:cs="Arial"/>
              <w:i/>
              <w:iCs/>
              <w:sz w:val="15"/>
              <w:szCs w:val="15"/>
            </w:rPr>
          </w:pPr>
          <w:r w:rsidRPr="00981528">
            <w:rPr>
              <w:rFonts w:cs="Arial"/>
              <w:i/>
              <w:iCs/>
              <w:sz w:val="15"/>
              <w:szCs w:val="15"/>
            </w:rPr>
            <w:t>[Seção]</w:t>
          </w:r>
        </w:p>
      </w:tc>
    </w:tr>
  </w:tbl>
  <w:p w14:paraId="694250BA" w14:textId="08679AB0" w:rsidR="005E10BC" w:rsidRPr="00B66BC4" w:rsidRDefault="00114F21" w:rsidP="002C7E95">
    <w:pPr>
      <w:spacing w:line="276" w:lineRule="auto"/>
      <w:rPr>
        <w:rFonts w:cs="Arial"/>
        <w:color w:val="808080" w:themeColor="background1" w:themeShade="80"/>
      </w:rPr>
    </w:pPr>
    <w:r w:rsidRPr="00B66BC4">
      <w:rPr>
        <w:rFonts w:eastAsiaTheme="minorEastAsia" w:cs="Arial"/>
        <w:noProof/>
        <w:position w:val="8"/>
        <w:sz w:val="20"/>
        <w:szCs w:val="20"/>
        <w:lang w:val="es-ES_tradnl"/>
      </w:rPr>
      <w:t xml:space="preserve"> </w:t>
    </w:r>
    <w:r w:rsidR="00A83437" w:rsidRPr="00B66BC4">
      <w:rPr>
        <w:rFonts w:eastAsiaTheme="minorEastAsia" w:cs="Arial"/>
        <w:noProof/>
        <w:position w:val="8"/>
        <w:sz w:val="20"/>
        <w:szCs w:val="20"/>
        <w:lang w:val="es-ES_tradnl"/>
      </w:rPr>
      <w:drawing>
        <wp:anchor distT="0" distB="0" distL="114300" distR="114300" simplePos="0" relativeHeight="251661312" behindDoc="1" locked="0" layoutInCell="1" allowOverlap="1" wp14:anchorId="3DA32864" wp14:editId="07CB2EF5">
          <wp:simplePos x="0" y="0"/>
          <wp:positionH relativeFrom="margin">
            <wp:align>left</wp:align>
          </wp:positionH>
          <wp:positionV relativeFrom="paragraph">
            <wp:posOffset>-636270</wp:posOffset>
          </wp:positionV>
          <wp:extent cx="2021840" cy="219631"/>
          <wp:effectExtent l="0" t="0" r="0" b="9525"/>
          <wp:wrapNone/>
          <wp:docPr id="10483076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20530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72" cy="222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845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9CD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9E7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AB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62A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E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00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34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44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167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186658">
    <w:abstractNumId w:val="9"/>
  </w:num>
  <w:num w:numId="2" w16cid:durableId="2130395663">
    <w:abstractNumId w:val="8"/>
  </w:num>
  <w:num w:numId="3" w16cid:durableId="103430299">
    <w:abstractNumId w:val="7"/>
  </w:num>
  <w:num w:numId="4" w16cid:durableId="1538392770">
    <w:abstractNumId w:val="6"/>
  </w:num>
  <w:num w:numId="5" w16cid:durableId="2105374957">
    <w:abstractNumId w:val="5"/>
  </w:num>
  <w:num w:numId="6" w16cid:durableId="935597855">
    <w:abstractNumId w:val="4"/>
  </w:num>
  <w:num w:numId="7" w16cid:durableId="676687922">
    <w:abstractNumId w:val="3"/>
  </w:num>
  <w:num w:numId="8" w16cid:durableId="793325506">
    <w:abstractNumId w:val="2"/>
  </w:num>
  <w:num w:numId="9" w16cid:durableId="162550773">
    <w:abstractNumId w:val="1"/>
  </w:num>
  <w:num w:numId="10" w16cid:durableId="94334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01"/>
    <w:rsid w:val="00031314"/>
    <w:rsid w:val="000442E1"/>
    <w:rsid w:val="00061C63"/>
    <w:rsid w:val="0007083F"/>
    <w:rsid w:val="00070923"/>
    <w:rsid w:val="000719DF"/>
    <w:rsid w:val="000850B9"/>
    <w:rsid w:val="00092C38"/>
    <w:rsid w:val="000A1FD1"/>
    <w:rsid w:val="000A7A4E"/>
    <w:rsid w:val="000B432E"/>
    <w:rsid w:val="000B4D67"/>
    <w:rsid w:val="000D3539"/>
    <w:rsid w:val="000D3D2F"/>
    <w:rsid w:val="000E358C"/>
    <w:rsid w:val="000E70E1"/>
    <w:rsid w:val="000F5D20"/>
    <w:rsid w:val="000F7A4F"/>
    <w:rsid w:val="001001E0"/>
    <w:rsid w:val="00111995"/>
    <w:rsid w:val="00114F21"/>
    <w:rsid w:val="001333A6"/>
    <w:rsid w:val="00151E2C"/>
    <w:rsid w:val="00171519"/>
    <w:rsid w:val="00182EFA"/>
    <w:rsid w:val="00193BE3"/>
    <w:rsid w:val="001B38BA"/>
    <w:rsid w:val="001C2D1B"/>
    <w:rsid w:val="001D37CD"/>
    <w:rsid w:val="001E0F40"/>
    <w:rsid w:val="001F0C49"/>
    <w:rsid w:val="001F54C2"/>
    <w:rsid w:val="001F6FD7"/>
    <w:rsid w:val="00216A6C"/>
    <w:rsid w:val="00231B7B"/>
    <w:rsid w:val="00261B14"/>
    <w:rsid w:val="00262304"/>
    <w:rsid w:val="00280A35"/>
    <w:rsid w:val="002956E2"/>
    <w:rsid w:val="002A0AFB"/>
    <w:rsid w:val="002A323A"/>
    <w:rsid w:val="002A49FF"/>
    <w:rsid w:val="002B30CD"/>
    <w:rsid w:val="002C7E95"/>
    <w:rsid w:val="002D0CDE"/>
    <w:rsid w:val="002E35A8"/>
    <w:rsid w:val="002F08E6"/>
    <w:rsid w:val="002F1117"/>
    <w:rsid w:val="002F3C75"/>
    <w:rsid w:val="0030604D"/>
    <w:rsid w:val="0033220D"/>
    <w:rsid w:val="00332E6E"/>
    <w:rsid w:val="00341F5F"/>
    <w:rsid w:val="00352B95"/>
    <w:rsid w:val="00357E2D"/>
    <w:rsid w:val="00362943"/>
    <w:rsid w:val="00372DF3"/>
    <w:rsid w:val="00375B53"/>
    <w:rsid w:val="00380DA3"/>
    <w:rsid w:val="00381F07"/>
    <w:rsid w:val="003961F3"/>
    <w:rsid w:val="003A5E95"/>
    <w:rsid w:val="003B4ED8"/>
    <w:rsid w:val="003B746A"/>
    <w:rsid w:val="003B7949"/>
    <w:rsid w:val="003C3F71"/>
    <w:rsid w:val="003F0275"/>
    <w:rsid w:val="00430471"/>
    <w:rsid w:val="00436D83"/>
    <w:rsid w:val="004441DA"/>
    <w:rsid w:val="00455F09"/>
    <w:rsid w:val="004620B4"/>
    <w:rsid w:val="004639B0"/>
    <w:rsid w:val="00487624"/>
    <w:rsid w:val="004965BD"/>
    <w:rsid w:val="00497F8E"/>
    <w:rsid w:val="004A275F"/>
    <w:rsid w:val="004C0443"/>
    <w:rsid w:val="004F556E"/>
    <w:rsid w:val="005070DA"/>
    <w:rsid w:val="00510EA9"/>
    <w:rsid w:val="005321AB"/>
    <w:rsid w:val="00546CD2"/>
    <w:rsid w:val="00563EDD"/>
    <w:rsid w:val="00574B32"/>
    <w:rsid w:val="00587175"/>
    <w:rsid w:val="005A2ED4"/>
    <w:rsid w:val="005A55B7"/>
    <w:rsid w:val="005B43B9"/>
    <w:rsid w:val="005C21CF"/>
    <w:rsid w:val="005D21AB"/>
    <w:rsid w:val="005E10BC"/>
    <w:rsid w:val="006034D0"/>
    <w:rsid w:val="00606A24"/>
    <w:rsid w:val="00620901"/>
    <w:rsid w:val="00622A0C"/>
    <w:rsid w:val="00633F02"/>
    <w:rsid w:val="0064100C"/>
    <w:rsid w:val="0064661D"/>
    <w:rsid w:val="00654D7F"/>
    <w:rsid w:val="00655155"/>
    <w:rsid w:val="00655FC2"/>
    <w:rsid w:val="00662FC2"/>
    <w:rsid w:val="00664211"/>
    <w:rsid w:val="00682DBE"/>
    <w:rsid w:val="006A5175"/>
    <w:rsid w:val="006B55E8"/>
    <w:rsid w:val="006C3AF7"/>
    <w:rsid w:val="006D25B6"/>
    <w:rsid w:val="006D475C"/>
    <w:rsid w:val="006E0323"/>
    <w:rsid w:val="00725275"/>
    <w:rsid w:val="007275DE"/>
    <w:rsid w:val="007329C2"/>
    <w:rsid w:val="00742279"/>
    <w:rsid w:val="00745B56"/>
    <w:rsid w:val="00746192"/>
    <w:rsid w:val="007529AA"/>
    <w:rsid w:val="00762CEC"/>
    <w:rsid w:val="00766F69"/>
    <w:rsid w:val="0077335E"/>
    <w:rsid w:val="0077788B"/>
    <w:rsid w:val="0078579A"/>
    <w:rsid w:val="00792CD5"/>
    <w:rsid w:val="007962D5"/>
    <w:rsid w:val="007B459C"/>
    <w:rsid w:val="007C2C9C"/>
    <w:rsid w:val="007C3659"/>
    <w:rsid w:val="007D120C"/>
    <w:rsid w:val="007E144A"/>
    <w:rsid w:val="007E7CC6"/>
    <w:rsid w:val="007F0CEC"/>
    <w:rsid w:val="00805571"/>
    <w:rsid w:val="00807545"/>
    <w:rsid w:val="00811987"/>
    <w:rsid w:val="00820BF2"/>
    <w:rsid w:val="0082439A"/>
    <w:rsid w:val="008250E3"/>
    <w:rsid w:val="00825FD9"/>
    <w:rsid w:val="00826AEE"/>
    <w:rsid w:val="00830FA7"/>
    <w:rsid w:val="00843518"/>
    <w:rsid w:val="00851BE9"/>
    <w:rsid w:val="008A0445"/>
    <w:rsid w:val="008A74FB"/>
    <w:rsid w:val="008A7B2B"/>
    <w:rsid w:val="008B111C"/>
    <w:rsid w:val="008C38EA"/>
    <w:rsid w:val="008E75D7"/>
    <w:rsid w:val="008F6773"/>
    <w:rsid w:val="009003C8"/>
    <w:rsid w:val="00933FD9"/>
    <w:rsid w:val="00954030"/>
    <w:rsid w:val="00961CD3"/>
    <w:rsid w:val="0096533C"/>
    <w:rsid w:val="00967277"/>
    <w:rsid w:val="00971086"/>
    <w:rsid w:val="00972F2D"/>
    <w:rsid w:val="00977D3D"/>
    <w:rsid w:val="00984D65"/>
    <w:rsid w:val="009863A6"/>
    <w:rsid w:val="00991663"/>
    <w:rsid w:val="009A5A89"/>
    <w:rsid w:val="009B1C9F"/>
    <w:rsid w:val="009B1D9A"/>
    <w:rsid w:val="009B6002"/>
    <w:rsid w:val="009D79E1"/>
    <w:rsid w:val="009F7845"/>
    <w:rsid w:val="00A336C5"/>
    <w:rsid w:val="00A47062"/>
    <w:rsid w:val="00A56215"/>
    <w:rsid w:val="00A57373"/>
    <w:rsid w:val="00A66B23"/>
    <w:rsid w:val="00A769CE"/>
    <w:rsid w:val="00A80BA9"/>
    <w:rsid w:val="00A83437"/>
    <w:rsid w:val="00A84C90"/>
    <w:rsid w:val="00A87222"/>
    <w:rsid w:val="00A87F0F"/>
    <w:rsid w:val="00A92CEA"/>
    <w:rsid w:val="00A96071"/>
    <w:rsid w:val="00AA7FEA"/>
    <w:rsid w:val="00AC55C4"/>
    <w:rsid w:val="00AC70C0"/>
    <w:rsid w:val="00AD4900"/>
    <w:rsid w:val="00AF1CAB"/>
    <w:rsid w:val="00AF2CE9"/>
    <w:rsid w:val="00AF615D"/>
    <w:rsid w:val="00B15210"/>
    <w:rsid w:val="00B1672C"/>
    <w:rsid w:val="00B20E22"/>
    <w:rsid w:val="00B336D2"/>
    <w:rsid w:val="00B66BC4"/>
    <w:rsid w:val="00B737CF"/>
    <w:rsid w:val="00B840CE"/>
    <w:rsid w:val="00B85E71"/>
    <w:rsid w:val="00BA6344"/>
    <w:rsid w:val="00BC60EE"/>
    <w:rsid w:val="00BD6068"/>
    <w:rsid w:val="00BE6CFC"/>
    <w:rsid w:val="00BF1139"/>
    <w:rsid w:val="00BF20F0"/>
    <w:rsid w:val="00BF615F"/>
    <w:rsid w:val="00C05E58"/>
    <w:rsid w:val="00C13369"/>
    <w:rsid w:val="00C14FA5"/>
    <w:rsid w:val="00C1514C"/>
    <w:rsid w:val="00C211F9"/>
    <w:rsid w:val="00C50DFF"/>
    <w:rsid w:val="00C5213E"/>
    <w:rsid w:val="00C54EB9"/>
    <w:rsid w:val="00CA04D7"/>
    <w:rsid w:val="00CA2C7D"/>
    <w:rsid w:val="00CA3937"/>
    <w:rsid w:val="00CB0585"/>
    <w:rsid w:val="00CB7A43"/>
    <w:rsid w:val="00CC065F"/>
    <w:rsid w:val="00CD075F"/>
    <w:rsid w:val="00CE09F5"/>
    <w:rsid w:val="00CE186C"/>
    <w:rsid w:val="00CF7C69"/>
    <w:rsid w:val="00D04724"/>
    <w:rsid w:val="00D25011"/>
    <w:rsid w:val="00D27191"/>
    <w:rsid w:val="00D35F39"/>
    <w:rsid w:val="00D471AD"/>
    <w:rsid w:val="00D61E93"/>
    <w:rsid w:val="00D658BC"/>
    <w:rsid w:val="00D7461F"/>
    <w:rsid w:val="00D75285"/>
    <w:rsid w:val="00D76A8E"/>
    <w:rsid w:val="00D77CE7"/>
    <w:rsid w:val="00D8587F"/>
    <w:rsid w:val="00D94CCA"/>
    <w:rsid w:val="00DA212C"/>
    <w:rsid w:val="00DA5F1D"/>
    <w:rsid w:val="00DA70B9"/>
    <w:rsid w:val="00DB7F54"/>
    <w:rsid w:val="00DC5DF8"/>
    <w:rsid w:val="00DE328A"/>
    <w:rsid w:val="00E053BF"/>
    <w:rsid w:val="00E05CF1"/>
    <w:rsid w:val="00E1310C"/>
    <w:rsid w:val="00E20A7B"/>
    <w:rsid w:val="00E27584"/>
    <w:rsid w:val="00E318A7"/>
    <w:rsid w:val="00E41A15"/>
    <w:rsid w:val="00E50A05"/>
    <w:rsid w:val="00E62975"/>
    <w:rsid w:val="00E74E04"/>
    <w:rsid w:val="00E82E02"/>
    <w:rsid w:val="00E85B8E"/>
    <w:rsid w:val="00EC0E93"/>
    <w:rsid w:val="00EC2C86"/>
    <w:rsid w:val="00F00291"/>
    <w:rsid w:val="00F0779F"/>
    <w:rsid w:val="00F07EB1"/>
    <w:rsid w:val="00F21810"/>
    <w:rsid w:val="00F24BED"/>
    <w:rsid w:val="00F259EF"/>
    <w:rsid w:val="00F30FCA"/>
    <w:rsid w:val="00F61F03"/>
    <w:rsid w:val="00F626DB"/>
    <w:rsid w:val="00F65001"/>
    <w:rsid w:val="00F7785E"/>
    <w:rsid w:val="00F863E8"/>
    <w:rsid w:val="00F905EF"/>
    <w:rsid w:val="00FA2205"/>
    <w:rsid w:val="00FA5884"/>
    <w:rsid w:val="00FB274F"/>
    <w:rsid w:val="00FC2BF1"/>
    <w:rsid w:val="00FC73CE"/>
    <w:rsid w:val="00FD135C"/>
    <w:rsid w:val="00FD5CCB"/>
    <w:rsid w:val="00FE0DCD"/>
    <w:rsid w:val="00FE3DA3"/>
    <w:rsid w:val="00FE5BA0"/>
    <w:rsid w:val="00FE7899"/>
    <w:rsid w:val="00FF146E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1B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3"/>
    <w:pPr>
      <w:spacing w:after="0" w:line="240" w:lineRule="auto"/>
      <w:jc w:val="both"/>
    </w:pPr>
    <w:rPr>
      <w:rFonts w:ascii="Arial" w:eastAsia="Times New Roman" w:hAnsi="Arial" w:cs="Times New Roman"/>
      <w:color w:val="000000"/>
      <w:lang w:eastAsia="pt-BR"/>
    </w:rPr>
  </w:style>
  <w:style w:type="paragraph" w:styleId="Ttulo1">
    <w:name w:val="heading 1"/>
    <w:aliases w:val="Título 1 (Idioma Original)"/>
    <w:basedOn w:val="Normal"/>
    <w:next w:val="Normal"/>
    <w:link w:val="Ttulo1Char"/>
    <w:unhideWhenUsed/>
    <w:rsid w:val="00AD4900"/>
    <w:pPr>
      <w:suppressAutoHyphens/>
      <w:spacing w:before="240" w:after="240"/>
      <w:jc w:val="center"/>
      <w:outlineLvl w:val="0"/>
    </w:pPr>
    <w:rPr>
      <w:rFonts w:ascii="Adobe Garamond Pro" w:eastAsia="Calibri" w:hAnsi="Adobe Garamond Pro"/>
      <w:b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(Idioma Original) Char"/>
    <w:basedOn w:val="Fontepargpadro"/>
    <w:link w:val="Ttulo1"/>
    <w:rsid w:val="00AD4900"/>
    <w:rPr>
      <w:rFonts w:ascii="Adobe Garamond Pro" w:eastAsia="Calibri" w:hAnsi="Adobe Garamond Pro" w:cs="Times New Roman"/>
      <w:b/>
      <w:sz w:val="32"/>
      <w:lang w:eastAsia="pt-BR"/>
    </w:rPr>
  </w:style>
  <w:style w:type="paragraph" w:customStyle="1" w:styleId="Ttulo-Text">
    <w:name w:val="Título-Text"/>
    <w:basedOn w:val="Normal"/>
    <w:rsid w:val="00AD4900"/>
    <w:pPr>
      <w:spacing w:before="240" w:after="240"/>
      <w:jc w:val="left"/>
    </w:pPr>
    <w:rPr>
      <w:rFonts w:ascii="Adobe Garamond Pro" w:hAnsi="Adobe Garamond Pro"/>
      <w:sz w:val="32"/>
    </w:rPr>
  </w:style>
  <w:style w:type="paragraph" w:styleId="Cabealho">
    <w:name w:val="header"/>
    <w:basedOn w:val="Normal"/>
    <w:link w:val="CabealhoChar"/>
    <w:uiPriority w:val="99"/>
    <w:unhideWhenUsed/>
    <w:rsid w:val="00563E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3EDD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CdoTexto-Normal"/>
    <w:link w:val="RodapChar"/>
    <w:uiPriority w:val="99"/>
    <w:unhideWhenUsed/>
    <w:qFormat/>
    <w:rsid w:val="00FD5CCB"/>
    <w:pPr>
      <w:framePr w:wrap="around" w:vAnchor="text" w:hAnchor="text" w:y="1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78579A"/>
    <w:rPr>
      <w:rFonts w:ascii="Arial" w:eastAsia="Times New Roman" w:hAnsi="Arial" w:cs="Times New Roman"/>
      <w:color w:val="000000"/>
      <w:sz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579A"/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579A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8579A"/>
    <w:rPr>
      <w:rFonts w:ascii="Arial" w:hAnsi="Arial"/>
      <w:sz w:val="18"/>
      <w:vertAlign w:val="superscript"/>
    </w:rPr>
  </w:style>
  <w:style w:type="paragraph" w:customStyle="1" w:styleId="Resumo">
    <w:name w:val="Resumo"/>
    <w:basedOn w:val="Normal"/>
    <w:link w:val="ResumoChar"/>
    <w:qFormat/>
    <w:rsid w:val="001F54C2"/>
    <w:pPr>
      <w:ind w:left="567"/>
    </w:pPr>
    <w:rPr>
      <w:rFonts w:eastAsia="Calibri"/>
      <w:sz w:val="18"/>
      <w:szCs w:val="20"/>
    </w:rPr>
  </w:style>
  <w:style w:type="paragraph" w:customStyle="1" w:styleId="CdoTexto-Normal">
    <w:name w:val="C. do Texto - Normal"/>
    <w:basedOn w:val="Normal"/>
    <w:link w:val="CdoTexto-NormalChar"/>
    <w:qFormat/>
    <w:rsid w:val="00A80BA9"/>
    <w:pPr>
      <w:spacing w:line="276" w:lineRule="auto"/>
      <w:ind w:firstLine="709"/>
    </w:pPr>
  </w:style>
  <w:style w:type="character" w:customStyle="1" w:styleId="ResumoChar">
    <w:name w:val="Resumo Char"/>
    <w:basedOn w:val="Fontepargpadro"/>
    <w:link w:val="Resumo"/>
    <w:rsid w:val="001F54C2"/>
    <w:rPr>
      <w:rFonts w:ascii="Arial" w:eastAsia="Calibri" w:hAnsi="Arial" w:cs="Times New Roman"/>
      <w:color w:val="000000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B746A"/>
    <w:rPr>
      <w:color w:val="0000FF"/>
      <w:u w:val="single"/>
    </w:rPr>
  </w:style>
  <w:style w:type="character" w:customStyle="1" w:styleId="CdoTexto-NormalChar">
    <w:name w:val="C. do Texto - Normal Char"/>
    <w:basedOn w:val="Fontepargpadro"/>
    <w:link w:val="CdoTexto-Normal"/>
    <w:rsid w:val="00A80BA9"/>
    <w:rPr>
      <w:rFonts w:ascii="Arial" w:eastAsia="Times New Roman" w:hAnsi="Arial" w:cs="Times New Roman"/>
      <w:color w:val="000000"/>
      <w:lang w:eastAsia="pt-BR"/>
    </w:rPr>
  </w:style>
  <w:style w:type="paragraph" w:customStyle="1" w:styleId="Ttulo10">
    <w:name w:val="Título1"/>
    <w:basedOn w:val="Normal"/>
    <w:link w:val="Ttulo1Char0"/>
    <w:qFormat/>
    <w:rsid w:val="00E20A7B"/>
    <w:pPr>
      <w:jc w:val="center"/>
    </w:pPr>
    <w:rPr>
      <w:b/>
      <w:sz w:val="30"/>
      <w:szCs w:val="32"/>
    </w:rPr>
  </w:style>
  <w:style w:type="paragraph" w:customStyle="1" w:styleId="Ttulo2">
    <w:name w:val="Título2"/>
    <w:basedOn w:val="Normal"/>
    <w:link w:val="Ttulo2Char"/>
    <w:qFormat/>
    <w:rsid w:val="00E20A7B"/>
    <w:pPr>
      <w:jc w:val="center"/>
    </w:pPr>
    <w:rPr>
      <w:rFonts w:eastAsia="Calibri"/>
      <w:sz w:val="26"/>
      <w:szCs w:val="28"/>
    </w:rPr>
  </w:style>
  <w:style w:type="character" w:customStyle="1" w:styleId="Ttulo1Char0">
    <w:name w:val="Título1 Char"/>
    <w:basedOn w:val="Fontepargpadro"/>
    <w:link w:val="Ttulo10"/>
    <w:rsid w:val="00E20A7B"/>
    <w:rPr>
      <w:rFonts w:ascii="Arial" w:eastAsia="Times New Roman" w:hAnsi="Arial" w:cs="Times New Roman"/>
      <w:b/>
      <w:color w:val="000000"/>
      <w:sz w:val="30"/>
      <w:szCs w:val="32"/>
      <w:lang w:eastAsia="pt-BR"/>
    </w:rPr>
  </w:style>
  <w:style w:type="paragraph" w:customStyle="1" w:styleId="CitaesDiretasLongas">
    <w:name w:val="Citações Diretas Longas"/>
    <w:basedOn w:val="Normal"/>
    <w:link w:val="CitaesDiretasLongasChar"/>
    <w:qFormat/>
    <w:rsid w:val="009A5A89"/>
    <w:pPr>
      <w:ind w:left="1701"/>
    </w:pPr>
    <w:rPr>
      <w:sz w:val="18"/>
      <w:szCs w:val="20"/>
    </w:rPr>
  </w:style>
  <w:style w:type="character" w:customStyle="1" w:styleId="Ttulo2Char">
    <w:name w:val="Título2 Char"/>
    <w:basedOn w:val="Fontepargpadro"/>
    <w:link w:val="Ttulo2"/>
    <w:rsid w:val="00E20A7B"/>
    <w:rPr>
      <w:rFonts w:ascii="Arial" w:eastAsia="Calibri" w:hAnsi="Arial" w:cs="Times New Roman"/>
      <w:color w:val="000000"/>
      <w:sz w:val="26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961F3"/>
    <w:rPr>
      <w:sz w:val="16"/>
      <w:szCs w:val="16"/>
    </w:rPr>
  </w:style>
  <w:style w:type="character" w:customStyle="1" w:styleId="CitaesDiretasLongasChar">
    <w:name w:val="Citações Diretas Longas Char"/>
    <w:basedOn w:val="Fontepargpadro"/>
    <w:link w:val="CitaesDiretasLongas"/>
    <w:rsid w:val="009A5A89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61F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61F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61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61F3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1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1F3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2F08E6"/>
    <w:pPr>
      <w:spacing w:before="100" w:beforeAutospacing="1" w:after="100" w:afterAutospacing="1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2F08E6"/>
    <w:rPr>
      <w:b/>
      <w:bCs/>
    </w:rPr>
  </w:style>
  <w:style w:type="character" w:styleId="nfase">
    <w:name w:val="Emphasis"/>
    <w:basedOn w:val="Fontepargpadro"/>
    <w:uiPriority w:val="20"/>
    <w:qFormat/>
    <w:rsid w:val="002F08E6"/>
    <w:rPr>
      <w:i/>
      <w:iCs/>
    </w:rPr>
  </w:style>
  <w:style w:type="paragraph" w:customStyle="1" w:styleId="NdeRodap">
    <w:name w:val="N. de Rodapé"/>
    <w:basedOn w:val="Textodenotaderodap"/>
    <w:link w:val="NdeRodapChar"/>
    <w:rsid w:val="00FD5CCB"/>
    <w:rPr>
      <w:rFonts w:cs="Arial"/>
      <w:szCs w:val="18"/>
    </w:rPr>
  </w:style>
  <w:style w:type="character" w:customStyle="1" w:styleId="NdeRodapChar">
    <w:name w:val="N. de Rodapé Char"/>
    <w:basedOn w:val="TextodenotaderodapChar"/>
    <w:link w:val="NdeRodap"/>
    <w:rsid w:val="00FD5CCB"/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Referncias">
    <w:name w:val="Referências"/>
    <w:basedOn w:val="Normal"/>
    <w:qFormat/>
    <w:rsid w:val="00682DBE"/>
    <w:pPr>
      <w:shd w:val="clear" w:color="auto" w:fill="FFFFFF"/>
      <w:jc w:val="left"/>
      <w:textAlignment w:val="baseline"/>
    </w:pPr>
    <w:rPr>
      <w:rFonts w:cs="Arial"/>
    </w:rPr>
  </w:style>
  <w:style w:type="paragraph" w:styleId="Reviso">
    <w:name w:val="Revision"/>
    <w:hidden/>
    <w:uiPriority w:val="99"/>
    <w:semiHidden/>
    <w:rsid w:val="004F556E"/>
    <w:pPr>
      <w:spacing w:after="0" w:line="240" w:lineRule="auto"/>
    </w:pPr>
    <w:rPr>
      <w:rFonts w:ascii="Arial" w:eastAsia="Times New Roman" w:hAnsi="Arial" w:cs="Times New Roman"/>
      <w:color w:val="00000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E35A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E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5E10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5E10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js.upf.br/index.php/rep/article/view/1467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5335/rep.v9i2.146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ojs.upf.br/index.php/rep" TargetMode="External"/><Relationship Id="rId6" Type="http://schemas.openxmlformats.org/officeDocument/2006/relationships/image" Target="media/image5.png"/><Relationship Id="rId5" Type="http://schemas.openxmlformats.org/officeDocument/2006/relationships/hyperlink" Target="https://doi.org/10.5335/rep.v33.17xx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502C4671-6613-45D7-9AA1-F91D086D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2821</Words>
  <Characters>15235</Characters>
  <Application>Microsoft Office Word</Application>
  <DocSecurity>0</DocSecurity>
  <Lines>126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2024-01-11T18:20:00Z</dcterms:created>
  <dcterms:modified xsi:type="dcterms:W3CDTF">2025-12-31T15:37:00Z</dcterms:modified>
</cp:coreProperties>
</file>